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41" w:rsidRPr="007F2041" w:rsidRDefault="007F2041" w:rsidP="007F204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bookmarkStart w:id="0" w:name="_Toc515288988"/>
      <w:r w:rsidRPr="007F2041">
        <w:rPr>
          <w:rFonts w:ascii="Arial" w:hAnsi="Arial" w:cs="Arial"/>
          <w:b/>
        </w:rPr>
        <w:t xml:space="preserve">Załącznik </w:t>
      </w:r>
      <w:r w:rsidR="00C91301">
        <w:rPr>
          <w:rFonts w:ascii="Arial" w:hAnsi="Arial" w:cs="Arial"/>
          <w:b/>
        </w:rPr>
        <w:t>7.5.</w:t>
      </w:r>
      <w:r w:rsidRPr="007F2041">
        <w:rPr>
          <w:rFonts w:ascii="Arial" w:hAnsi="Arial" w:cs="Arial"/>
          <w:b/>
        </w:rPr>
        <w:t xml:space="preserve"> – Wzór karty oceny merytorycznej wniosku o dofinansowanie projektu konkursowego w ramach PO WER</w:t>
      </w:r>
      <w:bookmarkEnd w:id="0"/>
      <w:r w:rsidRPr="007F2041">
        <w:rPr>
          <w:rFonts w:ascii="Arial" w:hAnsi="Arial" w:cs="Arial"/>
          <w:b/>
        </w:rPr>
        <w:t xml:space="preserve"> </w:t>
      </w:r>
    </w:p>
    <w:p w:rsidR="007F2041" w:rsidRPr="007F2041" w:rsidRDefault="00681077" w:rsidP="007F2041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3100" cy="866775"/>
            <wp:effectExtent l="19050" t="0" r="0" b="0"/>
            <wp:docPr id="1" name="Obraz 2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041" w:rsidRPr="007F2041">
        <w:rPr>
          <w:rFonts w:ascii="Arial" w:hAnsi="Arial" w:cs="Arial"/>
        </w:rPr>
        <w:tab/>
      </w:r>
    </w:p>
    <w:p w:rsidR="007F2041" w:rsidRPr="007F2041" w:rsidRDefault="007F2041" w:rsidP="007F2041">
      <w:pPr>
        <w:pStyle w:val="Tekstprzypisudolnego"/>
        <w:jc w:val="center"/>
        <w:rPr>
          <w:rFonts w:ascii="Arial" w:hAnsi="Arial" w:cs="Arial"/>
          <w:b/>
          <w:sz w:val="22"/>
          <w:szCs w:val="22"/>
        </w:rPr>
      </w:pPr>
      <w:r w:rsidRPr="007F2041">
        <w:rPr>
          <w:rFonts w:ascii="Arial" w:hAnsi="Arial" w:cs="Arial"/>
          <w:b/>
          <w:sz w:val="22"/>
          <w:szCs w:val="22"/>
        </w:rPr>
        <w:t>KARTA OCENY MERYTORYCZNEJ WNIOSKU O DOFINANSOWANIE PROJEKTU KONKURSOWEGO</w:t>
      </w:r>
      <w:r w:rsidRPr="007F2041">
        <w:rPr>
          <w:rFonts w:ascii="Arial" w:hAnsi="Arial" w:cs="Arial"/>
          <w:b/>
          <w:sz w:val="22"/>
        </w:rPr>
        <w:t xml:space="preserve"> </w:t>
      </w:r>
      <w:r w:rsidRPr="007F2041">
        <w:rPr>
          <w:rFonts w:ascii="Arial" w:hAnsi="Arial" w:cs="Arial"/>
          <w:b/>
          <w:sz w:val="22"/>
          <w:szCs w:val="22"/>
        </w:rPr>
        <w:br/>
        <w:t xml:space="preserve">W RAMACH PO WER </w:t>
      </w: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  <w:szCs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  <w:szCs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b/>
          <w:kern w:val="24"/>
          <w:sz w:val="20"/>
          <w:szCs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b/>
          <w:kern w:val="24"/>
          <w:sz w:val="20"/>
        </w:rPr>
      </w:pPr>
      <w:r w:rsidRPr="007F2041">
        <w:rPr>
          <w:rFonts w:ascii="Arial" w:hAnsi="Arial" w:cs="Arial"/>
          <w:b/>
          <w:kern w:val="24"/>
          <w:sz w:val="20"/>
          <w:szCs w:val="20"/>
        </w:rPr>
        <w:br/>
        <w:t xml:space="preserve"> </w:t>
      </w:r>
    </w:p>
    <w:p w:rsidR="007F2041" w:rsidRPr="007F2041" w:rsidRDefault="007F2041" w:rsidP="007F2041">
      <w:pPr>
        <w:spacing w:before="120" w:after="120"/>
        <w:rPr>
          <w:rFonts w:ascii="Arial" w:hAnsi="Arial" w:cs="Arial"/>
          <w:b/>
          <w:kern w:val="24"/>
          <w:sz w:val="18"/>
          <w:szCs w:val="18"/>
        </w:rPr>
      </w:pPr>
      <w:r w:rsidRPr="007F2041">
        <w:rPr>
          <w:rFonts w:ascii="Arial" w:hAnsi="Arial" w:cs="Arial"/>
          <w:b/>
          <w:kern w:val="24"/>
          <w:sz w:val="18"/>
          <w:szCs w:val="18"/>
        </w:rPr>
        <w:t xml:space="preserve">INSTYTUCJA PRZYJMUJĄCA WNIOSEK: </w:t>
      </w:r>
      <w:r w:rsidR="00C91301">
        <w:rPr>
          <w:rFonts w:ascii="Arial" w:hAnsi="Arial" w:cs="Arial"/>
          <w:kern w:val="24"/>
          <w:sz w:val="18"/>
          <w:szCs w:val="18"/>
        </w:rPr>
        <w:t>Wojewódzki Urząd Pracy w Szczecinie</w:t>
      </w:r>
    </w:p>
    <w:p w:rsidR="007F2041" w:rsidRPr="007F2041" w:rsidRDefault="007F2041" w:rsidP="007F2041">
      <w:pPr>
        <w:spacing w:before="120" w:after="120"/>
        <w:rPr>
          <w:rFonts w:ascii="Arial" w:hAnsi="Arial" w:cs="Arial"/>
          <w:kern w:val="24"/>
          <w:sz w:val="18"/>
          <w:szCs w:val="18"/>
        </w:rPr>
      </w:pPr>
      <w:r w:rsidRPr="007F2041">
        <w:rPr>
          <w:rFonts w:ascii="Arial" w:hAnsi="Arial" w:cs="Arial"/>
          <w:b/>
          <w:kern w:val="24"/>
          <w:sz w:val="18"/>
          <w:szCs w:val="18"/>
        </w:rPr>
        <w:t xml:space="preserve">NR KONKURSU: </w:t>
      </w:r>
      <w:r w:rsidR="00C91301">
        <w:rPr>
          <w:rFonts w:ascii="Arial" w:hAnsi="Arial" w:cs="Arial"/>
          <w:kern w:val="24"/>
          <w:sz w:val="18"/>
          <w:szCs w:val="18"/>
        </w:rPr>
        <w:t>POWR.01.02.01-IP.22-32-001/18</w:t>
      </w:r>
    </w:p>
    <w:p w:rsidR="007F2041" w:rsidRPr="007F2041" w:rsidRDefault="007F2041" w:rsidP="007F2041">
      <w:pPr>
        <w:spacing w:before="120" w:after="120"/>
        <w:rPr>
          <w:rFonts w:ascii="Arial" w:hAnsi="Arial" w:cs="Arial"/>
          <w:kern w:val="24"/>
          <w:sz w:val="18"/>
          <w:szCs w:val="18"/>
        </w:rPr>
      </w:pPr>
      <w:r w:rsidRPr="007F2041">
        <w:rPr>
          <w:rFonts w:ascii="Arial" w:hAnsi="Arial" w:cs="Arial"/>
          <w:b/>
          <w:kern w:val="24"/>
          <w:sz w:val="18"/>
          <w:szCs w:val="18"/>
        </w:rPr>
        <w:t>DATA WPŁYWU WNIOSKU:</w:t>
      </w:r>
      <w:r w:rsidRPr="007F2041">
        <w:rPr>
          <w:rFonts w:ascii="Arial" w:hAnsi="Arial" w:cs="Arial"/>
          <w:kern w:val="24"/>
          <w:sz w:val="18"/>
          <w:szCs w:val="18"/>
        </w:rPr>
        <w:t xml:space="preserve"> ………………………………………………………………………………………</w:t>
      </w:r>
      <w:r>
        <w:rPr>
          <w:rFonts w:ascii="Arial" w:hAnsi="Arial" w:cs="Arial"/>
          <w:kern w:val="24"/>
          <w:sz w:val="18"/>
          <w:szCs w:val="18"/>
        </w:rPr>
        <w:t>…….</w:t>
      </w:r>
    </w:p>
    <w:p w:rsidR="007F2041" w:rsidRPr="007F2041" w:rsidRDefault="007F2041" w:rsidP="007F2041">
      <w:pPr>
        <w:spacing w:before="120" w:after="120"/>
        <w:rPr>
          <w:rFonts w:ascii="Arial" w:hAnsi="Arial" w:cs="Arial"/>
          <w:kern w:val="24"/>
          <w:sz w:val="18"/>
          <w:szCs w:val="18"/>
        </w:rPr>
      </w:pPr>
      <w:r w:rsidRPr="007F2041">
        <w:rPr>
          <w:rFonts w:ascii="Arial" w:hAnsi="Arial" w:cs="Arial"/>
          <w:b/>
          <w:kern w:val="24"/>
          <w:sz w:val="18"/>
          <w:szCs w:val="18"/>
        </w:rPr>
        <w:t>SUMA KONTROLNA WNIOSKU:</w:t>
      </w:r>
      <w:r w:rsidRPr="007F2041">
        <w:rPr>
          <w:rFonts w:ascii="Arial" w:hAnsi="Arial" w:cs="Arial"/>
          <w:kern w:val="24"/>
          <w:sz w:val="18"/>
          <w:szCs w:val="18"/>
        </w:rPr>
        <w:t xml:space="preserve"> ...............................................................................................................</w:t>
      </w:r>
      <w:r>
        <w:rPr>
          <w:rFonts w:ascii="Arial" w:hAnsi="Arial" w:cs="Arial"/>
          <w:kern w:val="24"/>
          <w:sz w:val="18"/>
          <w:szCs w:val="18"/>
        </w:rPr>
        <w:t>........</w:t>
      </w:r>
    </w:p>
    <w:p w:rsidR="007F2041" w:rsidRPr="007F2041" w:rsidRDefault="007F2041" w:rsidP="007F2041">
      <w:pPr>
        <w:spacing w:before="120" w:after="120"/>
        <w:rPr>
          <w:rFonts w:ascii="Arial" w:hAnsi="Arial" w:cs="Arial"/>
          <w:kern w:val="24"/>
          <w:sz w:val="18"/>
          <w:szCs w:val="18"/>
        </w:rPr>
      </w:pPr>
      <w:r w:rsidRPr="007F2041">
        <w:rPr>
          <w:rFonts w:ascii="Arial" w:hAnsi="Arial" w:cs="Arial"/>
          <w:b/>
          <w:kern w:val="24"/>
          <w:sz w:val="18"/>
          <w:szCs w:val="18"/>
        </w:rPr>
        <w:t>TYTUŁ PROJEKTU</w:t>
      </w:r>
      <w:r w:rsidRPr="007F2041">
        <w:rPr>
          <w:rFonts w:ascii="Arial" w:hAnsi="Arial" w:cs="Arial"/>
          <w:kern w:val="24"/>
          <w:sz w:val="18"/>
          <w:szCs w:val="18"/>
        </w:rPr>
        <w:t>: .....................................................................................................................................</w:t>
      </w:r>
      <w:r>
        <w:rPr>
          <w:rFonts w:ascii="Arial" w:hAnsi="Arial" w:cs="Arial"/>
          <w:kern w:val="24"/>
          <w:sz w:val="18"/>
          <w:szCs w:val="18"/>
        </w:rPr>
        <w:t>........</w:t>
      </w:r>
    </w:p>
    <w:p w:rsidR="007F2041" w:rsidRPr="007F2041" w:rsidRDefault="007F2041" w:rsidP="007F2041">
      <w:pPr>
        <w:spacing w:before="120" w:after="120"/>
        <w:rPr>
          <w:rFonts w:ascii="Arial" w:hAnsi="Arial" w:cs="Arial"/>
          <w:kern w:val="24"/>
          <w:sz w:val="18"/>
          <w:szCs w:val="18"/>
        </w:rPr>
      </w:pPr>
      <w:r w:rsidRPr="007F2041">
        <w:rPr>
          <w:rFonts w:ascii="Arial" w:hAnsi="Arial" w:cs="Arial"/>
          <w:b/>
          <w:kern w:val="24"/>
          <w:sz w:val="18"/>
          <w:szCs w:val="18"/>
        </w:rPr>
        <w:t>NAZWA WNIOSKODAWCY:</w:t>
      </w:r>
      <w:r w:rsidRPr="007F2041">
        <w:rPr>
          <w:rFonts w:ascii="Arial" w:hAnsi="Arial" w:cs="Arial"/>
          <w:kern w:val="24"/>
          <w:sz w:val="18"/>
          <w:szCs w:val="18"/>
        </w:rPr>
        <w:t xml:space="preserve"> ......................................................................................................................</w:t>
      </w:r>
      <w:r>
        <w:rPr>
          <w:rFonts w:ascii="Arial" w:hAnsi="Arial" w:cs="Arial"/>
          <w:kern w:val="24"/>
          <w:sz w:val="18"/>
          <w:szCs w:val="18"/>
        </w:rPr>
        <w:t>........</w:t>
      </w:r>
    </w:p>
    <w:p w:rsidR="007F2041" w:rsidRPr="007F2041" w:rsidRDefault="007F2041" w:rsidP="007F2041">
      <w:pPr>
        <w:spacing w:before="120" w:after="120"/>
        <w:rPr>
          <w:rFonts w:ascii="Arial" w:hAnsi="Arial" w:cs="Arial"/>
          <w:kern w:val="24"/>
          <w:sz w:val="18"/>
          <w:szCs w:val="18"/>
        </w:rPr>
      </w:pPr>
      <w:r w:rsidRPr="007F2041">
        <w:rPr>
          <w:rFonts w:ascii="Arial" w:hAnsi="Arial" w:cs="Arial"/>
          <w:b/>
          <w:kern w:val="24"/>
          <w:sz w:val="18"/>
          <w:szCs w:val="18"/>
        </w:rPr>
        <w:t>OCENIAJĄCY:</w:t>
      </w:r>
      <w:r w:rsidRPr="007F2041">
        <w:rPr>
          <w:rFonts w:ascii="Arial" w:hAnsi="Arial" w:cs="Arial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</w:t>
      </w:r>
      <w:r>
        <w:rPr>
          <w:rFonts w:ascii="Arial" w:hAnsi="Arial" w:cs="Arial"/>
          <w:kern w:val="24"/>
          <w:sz w:val="18"/>
          <w:szCs w:val="18"/>
        </w:rPr>
        <w:t>.......</w:t>
      </w: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p w:rsidR="007F2041" w:rsidRPr="007F2041" w:rsidRDefault="007F2041" w:rsidP="007F2041">
      <w:pPr>
        <w:spacing w:after="120"/>
        <w:rPr>
          <w:rFonts w:ascii="Arial" w:hAnsi="Arial" w:cs="Arial"/>
          <w:kern w:val="24"/>
          <w:sz w:val="20"/>
        </w:rPr>
      </w:pPr>
    </w:p>
    <w:tbl>
      <w:tblPr>
        <w:tblW w:w="105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86"/>
        <w:gridCol w:w="24"/>
        <w:gridCol w:w="567"/>
        <w:gridCol w:w="350"/>
        <w:gridCol w:w="88"/>
        <w:gridCol w:w="44"/>
        <w:gridCol w:w="63"/>
        <w:gridCol w:w="295"/>
        <w:gridCol w:w="294"/>
        <w:gridCol w:w="704"/>
        <w:gridCol w:w="116"/>
        <w:gridCol w:w="15"/>
        <w:gridCol w:w="108"/>
        <w:gridCol w:w="46"/>
        <w:gridCol w:w="570"/>
        <w:gridCol w:w="149"/>
        <w:gridCol w:w="724"/>
        <w:gridCol w:w="94"/>
        <w:gridCol w:w="18"/>
        <w:gridCol w:w="408"/>
        <w:gridCol w:w="149"/>
        <w:gridCol w:w="1148"/>
        <w:gridCol w:w="32"/>
        <w:gridCol w:w="7"/>
        <w:gridCol w:w="163"/>
        <w:gridCol w:w="541"/>
        <w:gridCol w:w="533"/>
        <w:gridCol w:w="40"/>
        <w:gridCol w:w="57"/>
        <w:gridCol w:w="364"/>
        <w:gridCol w:w="1805"/>
        <w:gridCol w:w="502"/>
      </w:tblGrid>
      <w:tr w:rsidR="007F2041" w:rsidRPr="007F2041" w:rsidTr="005F6C2A">
        <w:trPr>
          <w:gridAfter w:val="1"/>
          <w:wAfter w:w="502" w:type="dxa"/>
          <w:trHeight w:val="445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2041">
              <w:rPr>
                <w:rFonts w:ascii="Arial" w:hAnsi="Arial" w:cs="Arial"/>
                <w:kern w:val="24"/>
              </w:rPr>
              <w:lastRenderedPageBreak/>
              <w:br w:type="page"/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 xml:space="preserve">CZĘŚĆ A. </w:t>
            </w:r>
            <w:r w:rsidRPr="007F2041">
              <w:rPr>
                <w:rFonts w:ascii="Arial" w:hAnsi="Arial" w:cs="Arial"/>
                <w:sz w:val="20"/>
                <w:szCs w:val="20"/>
              </w:rPr>
              <w:t>KRYTERIA MERYTORYCZNE OCENIANE 0-1</w:t>
            </w:r>
            <w:r w:rsidRPr="007F20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F2041" w:rsidRPr="007F2041" w:rsidTr="005F6C2A">
        <w:trPr>
          <w:gridAfter w:val="1"/>
          <w:wAfter w:w="502" w:type="dxa"/>
          <w:trHeight w:val="367"/>
        </w:trPr>
        <w:tc>
          <w:tcPr>
            <w:tcW w:w="10060" w:type="dxa"/>
            <w:gridSpan w:val="32"/>
            <w:shd w:val="clear" w:color="auto" w:fill="auto"/>
            <w:vAlign w:val="center"/>
          </w:tcPr>
          <w:p w:rsidR="007F2041" w:rsidRPr="007F2041" w:rsidRDefault="007F2041" w:rsidP="007F2041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8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Wnioskodawca zgodnie ze Szczegółowym Opisem Osi Priorytetowych PO WER</w:t>
            </w:r>
            <w:r w:rsidRPr="007F2041" w:rsidDel="00547A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z w:val="20"/>
                <w:szCs w:val="20"/>
              </w:rPr>
              <w:t>jest podmiotem uprawnionym do ubiegania się o dofinansowanie w ramach właściwego Działania/Poddziałania PO WER lub właściwego naboru o ile ustalono w nim kryterium dostępu zawężające listę podmiotów uprawnionych do ubiegania się o dofinansowanie.</w:t>
            </w:r>
          </w:p>
        </w:tc>
      </w:tr>
      <w:tr w:rsidR="007F2041" w:rsidRPr="007F2041" w:rsidTr="005F6C2A">
        <w:trPr>
          <w:gridAfter w:val="1"/>
          <w:wAfter w:w="502" w:type="dxa"/>
          <w:trHeight w:val="502"/>
        </w:trPr>
        <w:tc>
          <w:tcPr>
            <w:tcW w:w="5370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pStyle w:val="Tekstprzypisudolnego"/>
              <w:spacing w:before="120" w:after="120"/>
              <w:jc w:val="both"/>
              <w:rPr>
                <w:rFonts w:ascii="Arial" w:hAnsi="Arial" w:cs="Arial"/>
              </w:rPr>
            </w:pPr>
            <w:r w:rsidRPr="002164EB">
              <w:rPr>
                <w:rFonts w:ascii="Arial" w:hAnsi="Arial" w:cs="Arial"/>
                <w:b/>
                <w:kern w:val="24"/>
                <w:sz w:val="28"/>
              </w:rPr>
              <w:t>□</w:t>
            </w:r>
            <w:r w:rsidRPr="007F2041">
              <w:rPr>
                <w:rFonts w:ascii="Arial" w:hAnsi="Arial" w:cs="Arial"/>
                <w:b/>
                <w:kern w:val="24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</w:rPr>
              <w:t>Tak</w:t>
            </w:r>
            <w:r w:rsidRPr="007F2041">
              <w:rPr>
                <w:rFonts w:ascii="Arial" w:hAnsi="Arial" w:cs="Arial"/>
                <w:kern w:val="24"/>
              </w:rPr>
              <w:t xml:space="preserve"> </w:t>
            </w:r>
          </w:p>
        </w:tc>
        <w:tc>
          <w:tcPr>
            <w:tcW w:w="46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b/>
                <w:kern w:val="24"/>
                <w:sz w:val="28"/>
                <w:szCs w:val="20"/>
              </w:rPr>
              <w:t>□</w:t>
            </w:r>
            <w:r w:rsidRPr="007F2041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Nie </w:t>
            </w:r>
          </w:p>
        </w:tc>
      </w:tr>
      <w:tr w:rsidR="007F2041" w:rsidRPr="007F2041" w:rsidTr="005F6C2A">
        <w:trPr>
          <w:gridAfter w:val="1"/>
          <w:wAfter w:w="502" w:type="dxa"/>
          <w:trHeight w:val="502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7F2041">
            <w:pPr>
              <w:pStyle w:val="Akapitzlist"/>
              <w:numPr>
                <w:ilvl w:val="0"/>
                <w:numId w:val="8"/>
              </w:numPr>
              <w:spacing w:after="0" w:line="240" w:lineRule="exact"/>
              <w:ind w:left="3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Czy w przypadku projektu partnerskiego spełnione zostały wymogi dotyczące:</w:t>
            </w:r>
          </w:p>
          <w:p w:rsidR="007F2041" w:rsidRPr="007F2041" w:rsidRDefault="007F2041" w:rsidP="007F2041">
            <w:pPr>
              <w:numPr>
                <w:ilvl w:val="0"/>
                <w:numId w:val="5"/>
              </w:numPr>
              <w:spacing w:after="0" w:line="240" w:lineRule="exact"/>
              <w:ind w:left="602" w:hanging="284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F204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wyboru partnerów, o których mowa w art. 33 ust. 2-4a ustawy z dnia 11 lipca 2014 r. o zasadach realizacji programów w zakresie polityki spójności finansowanych w perspektywie 2014-2020 (o ile dotyczy); </w:t>
            </w:r>
          </w:p>
          <w:p w:rsidR="007F2041" w:rsidRPr="007F2041" w:rsidRDefault="007F2041" w:rsidP="007F2041">
            <w:pPr>
              <w:numPr>
                <w:ilvl w:val="0"/>
                <w:numId w:val="5"/>
              </w:numPr>
              <w:spacing w:after="0" w:line="240" w:lineRule="exact"/>
              <w:ind w:left="602" w:hanging="284"/>
              <w:jc w:val="both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utworzenia albo zainicjowania partnerstwa w terminie zgodnym z art. 33 ust. 3 </w:t>
            </w:r>
            <w:r w:rsidR="00F07FD4" w:rsidRPr="007F204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ustawy z dnia 11 lipca 2014 r. o zasadach realizacji programów w zakresie polityki spójności finansowanych w perspektywie 2014-2020 (o ile dotyczy)</w:t>
            </w:r>
            <w:r w:rsidR="00F07FD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F2041">
              <w:rPr>
                <w:rFonts w:ascii="Arial" w:hAnsi="Arial" w:cs="Arial"/>
                <w:sz w:val="20"/>
                <w:szCs w:val="20"/>
              </w:rPr>
              <w:t>i SzOOP, tj. przed złożeniem wniosku o dofinansowanie albo przed rozpoczęciem realizacji projektu, o ile data ta jest wcześniejsza od daty złożenia wniosku o dofinansowanie?</w:t>
            </w:r>
          </w:p>
        </w:tc>
      </w:tr>
      <w:tr w:rsidR="007F2041" w:rsidRPr="007F2041" w:rsidTr="005F6C2A">
        <w:trPr>
          <w:gridAfter w:val="1"/>
          <w:wAfter w:w="502" w:type="dxa"/>
          <w:trHeight w:val="502"/>
        </w:trPr>
        <w:tc>
          <w:tcPr>
            <w:tcW w:w="325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pStyle w:val="Tekstprzypisudolnego"/>
              <w:spacing w:before="120" w:after="120"/>
              <w:jc w:val="both"/>
              <w:rPr>
                <w:rFonts w:ascii="Arial" w:eastAsia="Calibri" w:hAnsi="Arial" w:cs="Arial"/>
                <w:smallCaps/>
                <w:kern w:val="24"/>
                <w:lang w:eastAsia="en-US"/>
              </w:rPr>
            </w:pPr>
            <w:r w:rsidRPr="002164EB">
              <w:rPr>
                <w:rFonts w:ascii="Arial" w:eastAsia="Calibri" w:hAnsi="Arial" w:cs="Arial"/>
                <w:smallCaps/>
                <w:kern w:val="24"/>
                <w:sz w:val="28"/>
                <w:szCs w:val="28"/>
                <w:lang w:eastAsia="en-US"/>
              </w:rPr>
              <w:t>□</w:t>
            </w:r>
            <w:r w:rsidRPr="007F2041">
              <w:rPr>
                <w:rFonts w:ascii="Arial" w:eastAsia="Calibri" w:hAnsi="Arial" w:cs="Arial"/>
                <w:smallCaps/>
                <w:kern w:val="24"/>
                <w:lang w:eastAsia="en-US"/>
              </w:rPr>
              <w:t xml:space="preserve"> Tak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pStyle w:val="Tekstprzypisudolnego"/>
              <w:spacing w:before="120" w:after="120"/>
              <w:jc w:val="both"/>
              <w:rPr>
                <w:rFonts w:ascii="Arial" w:eastAsia="Calibri" w:hAnsi="Arial" w:cs="Arial"/>
                <w:smallCaps/>
                <w:kern w:val="24"/>
                <w:lang w:eastAsia="en-US"/>
              </w:rPr>
            </w:pPr>
            <w:r w:rsidRPr="002164EB">
              <w:rPr>
                <w:rFonts w:ascii="Arial" w:eastAsia="Calibri" w:hAnsi="Arial" w:cs="Arial"/>
                <w:smallCaps/>
                <w:kern w:val="24"/>
                <w:sz w:val="28"/>
                <w:szCs w:val="28"/>
                <w:lang w:eastAsia="en-US"/>
              </w:rPr>
              <w:t>□</w:t>
            </w:r>
            <w:r w:rsidRPr="007F2041">
              <w:rPr>
                <w:rFonts w:ascii="Arial" w:eastAsia="Calibri" w:hAnsi="Arial" w:cs="Arial"/>
                <w:smallCaps/>
                <w:kern w:val="24"/>
                <w:lang w:eastAsia="en-US"/>
              </w:rPr>
              <w:t xml:space="preserve"> NIE</w:t>
            </w:r>
          </w:p>
        </w:tc>
        <w:tc>
          <w:tcPr>
            <w:tcW w:w="35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pStyle w:val="Tekstprzypisudolnego"/>
              <w:spacing w:before="120" w:after="120"/>
              <w:jc w:val="both"/>
              <w:rPr>
                <w:rFonts w:ascii="Arial" w:eastAsia="Calibri" w:hAnsi="Arial" w:cs="Arial"/>
                <w:smallCaps/>
                <w:kern w:val="24"/>
                <w:lang w:eastAsia="en-US"/>
              </w:rPr>
            </w:pPr>
            <w:r w:rsidRPr="002164EB">
              <w:rPr>
                <w:rFonts w:ascii="Arial" w:eastAsia="Calibri" w:hAnsi="Arial" w:cs="Arial"/>
                <w:smallCaps/>
                <w:kern w:val="24"/>
                <w:sz w:val="28"/>
                <w:szCs w:val="28"/>
                <w:lang w:eastAsia="en-US"/>
              </w:rPr>
              <w:t>□</w:t>
            </w:r>
            <w:r w:rsidRPr="007F2041">
              <w:rPr>
                <w:rFonts w:ascii="Arial" w:eastAsia="Calibri" w:hAnsi="Arial" w:cs="Arial"/>
                <w:smallCaps/>
                <w:kern w:val="24"/>
                <w:lang w:eastAsia="en-US"/>
              </w:rPr>
              <w:t xml:space="preserve"> Nie dotyczy </w:t>
            </w:r>
          </w:p>
        </w:tc>
      </w:tr>
      <w:tr w:rsidR="007F2041" w:rsidRPr="007F2041" w:rsidTr="005F6C2A">
        <w:trPr>
          <w:gridAfter w:val="1"/>
          <w:wAfter w:w="502" w:type="dxa"/>
          <w:trHeight w:val="502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7F2041">
            <w:pPr>
              <w:pStyle w:val="Akapitzlist"/>
              <w:numPr>
                <w:ilvl w:val="0"/>
                <w:numId w:val="8"/>
              </w:numPr>
              <w:spacing w:before="120" w:after="120" w:line="240" w:lineRule="auto"/>
              <w:ind w:left="318"/>
              <w:jc w:val="both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Wnioskodawca oraz partnerzy krajowi (o ile dotyczy), ponoszący wydatki w danym projekcie z EFS, posiadają łączny obrót za ostatni zatwierdzony rok obrotowy zgodnie z ustawą o rachunkowości z dnia 29 września 1994 r. (Dz. U. 1994 nr 121 poz. 591 z późń. zm.) (jeśli dotyczy) lub za ostatni zamknięty </w:t>
            </w:r>
            <w:r w:rsidR="00F07FD4">
              <w:rPr>
                <w:rFonts w:ascii="Arial" w:hAnsi="Arial" w:cs="Arial"/>
                <w:sz w:val="20"/>
                <w:szCs w:val="20"/>
              </w:rPr>
              <w:br/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i zatwierdzony rok kalendarzowy równy lub wyższy od średnich rocznych wydatków w ocenianym projekcie. </w:t>
            </w:r>
          </w:p>
          <w:p w:rsidR="007F2041" w:rsidRPr="007F2041" w:rsidRDefault="007F2041" w:rsidP="005F6C2A">
            <w:pPr>
              <w:spacing w:before="120" w:after="120" w:line="240" w:lineRule="auto"/>
              <w:ind w:left="318"/>
              <w:jc w:val="both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Kryterium nie dotyczy jednostek sektora finansów publicznych (jsfp), w tym projektów partnerskich w których jsfp występują jako wnioskodawca (lider) - kryterium obrotu nie jest wówczas badane*. W przypadku podmiotów niebędących jednostkami sektora finansów publicznych jako obroty należy rozumieć wartość przychodów (w tym przychodów osiągniętych z tytułu otrzymanego dofinansowania na realizację projektów) osiągniętych w ostatnim zatwierdzonym roku przez danego wnioskodawcę/ partnera </w:t>
            </w:r>
            <w:r w:rsidRPr="007F2041">
              <w:rPr>
                <w:rFonts w:ascii="Arial" w:hAnsi="Arial" w:cs="Arial"/>
                <w:sz w:val="20"/>
                <w:szCs w:val="20"/>
              </w:rPr>
              <w:br/>
              <w:t xml:space="preserve">(o ile dotyczy) na dzień składania wniosku o dofinansowanie. W przypadku partnerstwa kilku podmiotów badany jest łączny obrót wszystkich podmiotów wchodzących w skład partnerstwa nie będących jsfp. </w:t>
            </w:r>
          </w:p>
        </w:tc>
      </w:tr>
      <w:tr w:rsidR="007F2041" w:rsidRPr="007F2041" w:rsidTr="005F6C2A">
        <w:trPr>
          <w:gridAfter w:val="1"/>
          <w:wAfter w:w="502" w:type="dxa"/>
          <w:trHeight w:val="502"/>
        </w:trPr>
        <w:tc>
          <w:tcPr>
            <w:tcW w:w="325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kern w:val="24"/>
              </w:rPr>
            </w:pPr>
            <w:r w:rsidRPr="002164EB">
              <w:rPr>
                <w:rFonts w:ascii="Arial" w:eastAsia="Calibri" w:hAnsi="Arial" w:cs="Arial"/>
                <w:smallCaps/>
                <w:kern w:val="24"/>
                <w:sz w:val="28"/>
                <w:szCs w:val="28"/>
                <w:lang w:eastAsia="en-US"/>
              </w:rPr>
              <w:t>□</w:t>
            </w:r>
            <w:r w:rsidRPr="007F2041">
              <w:rPr>
                <w:rFonts w:ascii="Arial" w:eastAsia="Calibri" w:hAnsi="Arial" w:cs="Arial"/>
                <w:smallCaps/>
                <w:kern w:val="24"/>
                <w:lang w:eastAsia="en-US"/>
              </w:rPr>
              <w:t xml:space="preserve"> Tak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smallCaps/>
                <w:kern w:val="24"/>
                <w:sz w:val="28"/>
                <w:szCs w:val="28"/>
              </w:rPr>
              <w:t xml:space="preserve">□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  <w:tc>
          <w:tcPr>
            <w:tcW w:w="35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smallCaps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dotyczy*</w:t>
            </w:r>
          </w:p>
        </w:tc>
      </w:tr>
      <w:tr w:rsidR="007F2041" w:rsidRPr="007F2041" w:rsidTr="005F6C2A">
        <w:trPr>
          <w:gridAfter w:val="1"/>
          <w:wAfter w:w="502" w:type="dxa"/>
          <w:trHeight w:val="502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2164EB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64EB">
              <w:rPr>
                <w:rFonts w:ascii="Arial" w:hAnsi="Arial" w:cs="Arial"/>
                <w:bCs/>
                <w:sz w:val="20"/>
                <w:szCs w:val="20"/>
              </w:rPr>
              <w:t>UZASADNIENIE OCENY SPEŁNIANIA KRYTERIÓW MERYTORYCZNYCH 0-1 (WYPEŁNIĆ W PRZYPADKU ZAZNACZENIA ODPOWIEDZI „NIE” POWYŻEJ)</w:t>
            </w:r>
          </w:p>
          <w:p w:rsidR="007F2041" w:rsidRPr="007F2041" w:rsidRDefault="007F2041" w:rsidP="005F6C2A">
            <w:pPr>
              <w:spacing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F2041" w:rsidRPr="007F2041" w:rsidRDefault="007F2041" w:rsidP="005F6C2A">
            <w:pPr>
              <w:spacing w:before="120" w:after="120" w:line="240" w:lineRule="auto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</w:p>
        </w:tc>
      </w:tr>
      <w:tr w:rsidR="007F2041" w:rsidRPr="007F2041" w:rsidTr="005F6C2A">
        <w:trPr>
          <w:gridAfter w:val="1"/>
          <w:wAfter w:w="502" w:type="dxa"/>
          <w:trHeight w:val="170"/>
        </w:trPr>
        <w:tc>
          <w:tcPr>
            <w:tcW w:w="10060" w:type="dxa"/>
            <w:gridSpan w:val="32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t>CZĘŚĆ B.</w:t>
            </w:r>
            <w:r w:rsidRPr="007F2041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 xml:space="preserve">KRYTERIA DOSTĘPU </w:t>
            </w:r>
            <w:r w:rsidRPr="007F2041">
              <w:rPr>
                <w:rFonts w:ascii="Arial" w:hAnsi="Arial" w:cs="Arial"/>
                <w:sz w:val="20"/>
                <w:szCs w:val="20"/>
              </w:rPr>
              <w:t>(zaznaczyć właściwe znakiem „X”)</w:t>
            </w:r>
          </w:p>
        </w:tc>
      </w:tr>
      <w:tr w:rsidR="007F2041" w:rsidRPr="007F2041" w:rsidTr="005F6C2A">
        <w:trPr>
          <w:gridAfter w:val="1"/>
          <w:wAfter w:w="502" w:type="dxa"/>
          <w:trHeight w:val="629"/>
        </w:trPr>
        <w:tc>
          <w:tcPr>
            <w:tcW w:w="10060" w:type="dxa"/>
            <w:gridSpan w:val="3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F07FD4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7F2041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KRYTERIA DOSTĘPU </w:t>
            </w:r>
            <w:r w:rsidRPr="007F2041">
              <w:rPr>
                <w:rFonts w:ascii="Arial" w:hAnsi="Arial" w:cs="Arial"/>
                <w:bCs/>
                <w:sz w:val="20"/>
                <w:szCs w:val="18"/>
              </w:rPr>
              <w:t xml:space="preserve">(wypełnia IOK zgodnie z zapisami właściwego Rocznego Planu Działania) </w:t>
            </w:r>
          </w:p>
        </w:tc>
      </w:tr>
      <w:tr w:rsidR="007F2041" w:rsidRPr="007F2041" w:rsidTr="005F6C2A">
        <w:trPr>
          <w:gridAfter w:val="1"/>
          <w:wAfter w:w="502" w:type="dxa"/>
          <w:trHeight w:val="629"/>
        </w:trPr>
        <w:tc>
          <w:tcPr>
            <w:tcW w:w="10060" w:type="dxa"/>
            <w:gridSpan w:val="3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2CD5" w:rsidRPr="00650572" w:rsidRDefault="00442CD5" w:rsidP="00442CD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Uczestnikami projektu są osoby młode, w tym osoby z niepełnosprawnościami, w wieku 15-29 lat,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br/>
              <w:t xml:space="preserve">z następujących grup: </w:t>
            </w:r>
          </w:p>
          <w:p w:rsidR="00442CD5" w:rsidRPr="00650572" w:rsidRDefault="00442CD5" w:rsidP="00442CD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55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osoby bierne zawodowo lub osoby bezrobotne niezarejestrowane w urzędzie pracy, które nie uczestniczą w kształceniu i szkoleniu – tzw. młodzież NEET, zgodnie z definicją osoby z kategorii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lastRenderedPageBreak/>
              <w:t xml:space="preserve">NEET przyjętą w Programie Operacyjnym Wiedza Edukacja Rozwój 2014-2020, które stanowią co najmniej 60% uczestników projektu, z wyłączeniem osób wspieranych w ramach trybu konkursowego w Poddziałaniu 1.3.1 PO WER; </w:t>
            </w:r>
          </w:p>
          <w:p w:rsidR="00442CD5" w:rsidRPr="00650572" w:rsidRDefault="00442CD5" w:rsidP="00442CD5">
            <w:pPr>
              <w:spacing w:after="120" w:line="240" w:lineRule="auto"/>
              <w:ind w:left="602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 - osoby z następujących grup docelowych: imigranci, reemigranci, osoby odchodzące z rolnictwa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br/>
              <w:t xml:space="preserve">i ich rodziny, tzw. ubodzy pracujący, osoby zatrudnione na umowach krótkoterminowych oraz pracujący w ramach umów cywilno-prawnych, zgodnie z definicjami zwartymi w Wytycznych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br/>
              <w:t xml:space="preserve">w zakresie realizacji przedsięwzięć z udziałem środków Europejskiego Funduszu Społecznego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br/>
              <w:t>w obszarze rynku pracy na lata 2014-2020.</w:t>
            </w:r>
          </w:p>
          <w:p w:rsidR="00442CD5" w:rsidRPr="00650572" w:rsidRDefault="00442CD5" w:rsidP="00442CD5">
            <w:pPr>
              <w:spacing w:after="12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50572">
              <w:rPr>
                <w:rFonts w:ascii="Arial" w:hAnsi="Arial" w:cs="Arial"/>
                <w:bCs/>
                <w:iCs/>
                <w:sz w:val="20"/>
                <w:szCs w:val="20"/>
              </w:rPr>
              <w:t>2. Beneficjent zapewnia możliwość skorzystania ze wsparcia byłym uczestnikom projektów z zakresu włączenia społecznego realizowanych w ramach celu tematycznego 9 w RPO.</w:t>
            </w:r>
          </w:p>
          <w:p w:rsidR="00442CD5" w:rsidRPr="00650572" w:rsidRDefault="00442CD5" w:rsidP="00442CD5">
            <w:pPr>
              <w:spacing w:after="12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50572">
              <w:rPr>
                <w:rFonts w:ascii="Arial" w:hAnsi="Arial" w:cs="Arial"/>
                <w:bCs/>
                <w:sz w:val="20"/>
                <w:szCs w:val="20"/>
              </w:rPr>
              <w:t xml:space="preserve">3. </w:t>
            </w:r>
            <w:r w:rsidRPr="0065057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Projekt jest skierowany wyłącznie do osób z obszaru województwa zachodniopomorskiego (osób fizycznych, które pracują lub zamieszkują na obszarze województwa zachodniopomorskiego </w:t>
            </w:r>
            <w:r w:rsidRPr="00650572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>w rozumieniu przepisów kodeksu cywilnego)-. kryterium nie ma zastosowania w sytuacji kierowania wsparcia do osób należących do kategorii imigrantów i reemigrantów.</w:t>
            </w:r>
          </w:p>
          <w:p w:rsidR="00442CD5" w:rsidRPr="00650572" w:rsidRDefault="00442CD5" w:rsidP="00442CD5">
            <w:pPr>
              <w:spacing w:after="12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4.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W przypadku osób biernych zawodowo lub bezrobotnych niezarejestrowanych w urzędzie pracy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br/>
              <w:t>w momencie przystąpienia do projektu, w projekcie zakłada się realizację minimalnych poziomów efektywności zatrudnieniowej dla poszczególnych grup docelowych.</w:t>
            </w: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5. W przypadku osób pracujących w momencie przystąpienia do projektu, w projekcie zakłada się realizację minimalnego poziomu efektywności zawodowej. </w:t>
            </w: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6.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>Wsparcie zakładane w projekcie ma charakter indywidualnej i kompleksowej aktywizacji zawodowo-edukacyjnej i opiera się na co najmniej trzech elementach pomocy skierowanych do każdego uczestnika projektu, wybranych spośród form wsparcia wskazanych w PO WER, w tym obligatoryjnie identyfikacji potrzeb (poprzez opracowanie lub aktualizację Indywidualnego Planu Działania lub innego dokumentu pełniącego analogiczną funkcję) i pośrednictwa pracy lub poradnictwa zawodowego oraz zostało dostosowane do specyficznych potrzeb grupy docelowej. Trzecia i kolejne formy wsparcia zostaną dostosowane do potrzeb uczestnika projektu, zgodnie</w:t>
            </w:r>
            <w:r w:rsidR="00F07FD4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>z opracowanym dla niego Indywidualnym Planem Działania.</w:t>
            </w: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>7. Wsparcie dla osób młodych do 29 roku życia, które są bezrobotne lub bierne zawodowo jest udzielane w projekcie zgodnie ze standardami określonymi w Planie realizacji Gwarancji dla młodzieży w Polsce, tzn. w ciągu czterech miesięcy od dnia przystąpienia do projektu osobom młodym zostanie zapewniona wysokiej jakości oferta zatrudnienia, dalszego kształcenia, przyuczenia do zawodu, stażu lub inna forma pomocy prowadząca do aktywizacji zawodowej.</w:t>
            </w: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8.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>Średni koszt przypadający w projekcie na jednego uczestnika projektu nie może przekraczać 14 723,00  PLN (do średniego kosztu przypadającego na jednego uczestnika projektu nie wlicza się kosztów racjonalnych usprawnień w przypadku zaistnienia w trakcie realizacji projektu potrzeby ich zastosowania w celu umożliwienia udziału w projekcie osobom z niepełnosprawnościami).</w:t>
            </w: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9.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>Szkolenia są zgodne ze zdiagnozowanymi potrzebami i potencjałem uczestnika projektu oraz zdiagnozowanymi potrzebami właściwego lokalnego lub regionalnego rynku pracy.</w:t>
            </w: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10.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Efektem szkolenia jest uzyskanie kwalifikacji lub nabycie kompetencji w rozumieniu Wytycznych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br/>
              <w:t>w zakresie monitorowania postępu rzeczowego realizacji programów operacyjnych na lata 2014-2020.</w:t>
            </w: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  <w:p w:rsidR="00442CD5" w:rsidRPr="00650572" w:rsidRDefault="00442CD5" w:rsidP="00442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57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11. </w:t>
            </w:r>
            <w:r w:rsidRPr="00650572"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  <w:t>Projektodawca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z kadrą projektu.</w:t>
            </w:r>
          </w:p>
          <w:p w:rsidR="00442CD5" w:rsidRPr="007F2041" w:rsidRDefault="00442CD5" w:rsidP="00442CD5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</w:tr>
      <w:tr w:rsidR="007F2041" w:rsidRPr="007F2041" w:rsidTr="005F6C2A">
        <w:trPr>
          <w:gridAfter w:val="1"/>
          <w:wAfter w:w="502" w:type="dxa"/>
          <w:trHeight w:val="248"/>
        </w:trPr>
        <w:tc>
          <w:tcPr>
            <w:tcW w:w="10060" w:type="dxa"/>
            <w:gridSpan w:val="3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Czy projekt spełnia wszystkie kryteria dostępu w zakresie spełniania których IOK nie dopuszcza możliwości skierowaniu projektu do negocjacji ?</w:t>
            </w:r>
          </w:p>
        </w:tc>
      </w:tr>
      <w:tr w:rsidR="007F2041" w:rsidRPr="007F2041" w:rsidTr="005F6C2A">
        <w:trPr>
          <w:gridAfter w:val="1"/>
          <w:wAfter w:w="502" w:type="dxa"/>
          <w:trHeight w:val="370"/>
        </w:trPr>
        <w:tc>
          <w:tcPr>
            <w:tcW w:w="3104" w:type="dxa"/>
            <w:gridSpan w:val="13"/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 – wypełnić część C</w:t>
            </w:r>
          </w:p>
        </w:tc>
        <w:tc>
          <w:tcPr>
            <w:tcW w:w="3414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Nie – uzasadnić i odrzucić projekt </w:t>
            </w:r>
          </w:p>
        </w:tc>
        <w:tc>
          <w:tcPr>
            <w:tcW w:w="354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4EB">
              <w:rPr>
                <w:rFonts w:ascii="Arial" w:hAnsi="Arial" w:cs="Arial"/>
                <w:b/>
                <w:smallCaps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</w:t>
            </w:r>
          </w:p>
        </w:tc>
      </w:tr>
      <w:tr w:rsidR="007F2041" w:rsidRPr="007F2041" w:rsidTr="005F6C2A">
        <w:trPr>
          <w:gridAfter w:val="1"/>
          <w:wAfter w:w="502" w:type="dxa"/>
          <w:trHeight w:val="370"/>
        </w:trPr>
        <w:tc>
          <w:tcPr>
            <w:tcW w:w="10060" w:type="dxa"/>
            <w:gridSpan w:val="32"/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eastAsia="Arial Unicode MS" w:hAnsi="Arial" w:cs="Arial"/>
                <w:sz w:val="20"/>
                <w:szCs w:val="20"/>
              </w:rPr>
              <w:t>Czy projekt może zostać skierowany do negocjacji w zakresie spełniania kryteriów dostępu w odniesieniu do których IOK dopuszcza możliwości skierowania projektu do negocjacji ?</w:t>
            </w:r>
          </w:p>
        </w:tc>
      </w:tr>
      <w:tr w:rsidR="007F2041" w:rsidRPr="007F2041" w:rsidTr="005F6C2A">
        <w:trPr>
          <w:gridAfter w:val="1"/>
          <w:wAfter w:w="502" w:type="dxa"/>
          <w:trHeight w:val="370"/>
        </w:trPr>
        <w:tc>
          <w:tcPr>
            <w:tcW w:w="3104" w:type="dxa"/>
            <w:gridSpan w:val="13"/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 – DO NEGOCJACJI wypełnić część C</w:t>
            </w:r>
          </w:p>
        </w:tc>
        <w:tc>
          <w:tcPr>
            <w:tcW w:w="3414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odrzucić projekt</w:t>
            </w:r>
          </w:p>
        </w:tc>
        <w:tc>
          <w:tcPr>
            <w:tcW w:w="354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4EB">
              <w:rPr>
                <w:rFonts w:ascii="Arial" w:hAnsi="Arial" w:cs="Arial"/>
                <w:b/>
                <w:smallCaps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dotyczy*</w:t>
            </w:r>
          </w:p>
        </w:tc>
      </w:tr>
      <w:tr w:rsidR="007F2041" w:rsidRPr="007F2041" w:rsidTr="005F6C2A">
        <w:trPr>
          <w:gridAfter w:val="1"/>
          <w:wAfter w:w="502" w:type="dxa"/>
          <w:trHeight w:val="210"/>
        </w:trPr>
        <w:tc>
          <w:tcPr>
            <w:tcW w:w="10060" w:type="dxa"/>
            <w:gridSpan w:val="3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F2041" w:rsidRPr="007F2041" w:rsidTr="005F6C2A">
        <w:trPr>
          <w:gridAfter w:val="1"/>
          <w:wAfter w:w="502" w:type="dxa"/>
          <w:trHeight w:val="170"/>
        </w:trPr>
        <w:tc>
          <w:tcPr>
            <w:tcW w:w="10060" w:type="dxa"/>
            <w:gridSpan w:val="3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F2041" w:rsidRPr="00D92A83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20"/>
                <w:szCs w:val="18"/>
              </w:rPr>
            </w:pPr>
            <w:r w:rsidRPr="00D92A83">
              <w:rPr>
                <w:rFonts w:ascii="Arial" w:hAnsi="Arial" w:cs="Arial"/>
                <w:bCs/>
                <w:sz w:val="20"/>
                <w:szCs w:val="18"/>
              </w:rPr>
              <w:t xml:space="preserve">UZASADNIENIE OCENY SPEŁNIANIA KRYTERIÓW DOSTĘPU (WYPEŁNIĆ W PRZYPADKU ZAZNACZENIA ODPOWIEDZI „NIE” w zakresie kryteriów bez możliwości skierowania projektu do negocjacji lub „TAK- DO NEGOCJACJI” lub NIE, w zakresie kryteriów z możliwością skierowania projektu do negocjacji). W przypadku wyboru odp TAK- DO NEGOCJACJI uzasadnienie z części B należy uwzględnić w części G. *W przypadku gdy projekt nie wymaga skierowania do negocjacji w zakresie kryteriów dostępu w odniesieniu do których IOK dopuściła możliwość skierowania do negocjacji należy wybrać odpowiedź NIE DOTYCZY </w:t>
            </w:r>
            <w:r w:rsidRPr="00D92A83">
              <w:rPr>
                <w:rFonts w:ascii="Arial" w:hAnsi="Arial" w:cs="Arial"/>
                <w:bCs/>
                <w:sz w:val="20"/>
                <w:szCs w:val="18"/>
                <w:u w:val="single"/>
              </w:rPr>
              <w:t>oraz w polu UZASADNIENIE OCENY</w:t>
            </w:r>
            <w:r w:rsidRPr="00D92A83">
              <w:rPr>
                <w:rFonts w:ascii="Arial" w:hAnsi="Arial" w:cs="Arial"/>
                <w:bCs/>
                <w:sz w:val="20"/>
                <w:szCs w:val="18"/>
              </w:rPr>
              <w:t xml:space="preserve"> zaznaczyć, iż projekt spełnia wszystkie kryteria dostępu dopuszczone przez IOK do możliwości negocjacji. Odpowiedź NIE DOTYCZY ma także zastosowanie, gdy IOK nie ustaliła kryteriów dostępu z możliwością ich negocjacji. Wówczas wybór odpowiedzi NIE DOTYCZY nie wymaga wypełnienia uzasadnienia. </w:t>
            </w:r>
          </w:p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F2041" w:rsidRPr="007F2041" w:rsidTr="005F6C2A">
        <w:trPr>
          <w:gridAfter w:val="1"/>
          <w:wAfter w:w="502" w:type="dxa"/>
          <w:trHeight w:val="170"/>
        </w:trPr>
        <w:tc>
          <w:tcPr>
            <w:tcW w:w="10060" w:type="dxa"/>
            <w:gridSpan w:val="32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t>CZĘŚĆ C. KRYTERIA HORYZONTALNE</w:t>
            </w:r>
            <w:r w:rsidRPr="007F2041">
              <w:rPr>
                <w:rFonts w:ascii="Arial" w:hAnsi="Arial" w:cs="Arial"/>
                <w:b/>
              </w:rPr>
              <w:t xml:space="preserve"> </w:t>
            </w:r>
            <w:r w:rsidRPr="007F2041">
              <w:rPr>
                <w:rFonts w:ascii="Arial" w:hAnsi="Arial" w:cs="Arial"/>
                <w:sz w:val="20"/>
                <w:szCs w:val="20"/>
              </w:rPr>
              <w:t>(każdorazowo zaznaczyć właściwe znakiem „X”)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 w:val="restart"/>
            <w:shd w:val="clear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142DF">
              <w:rPr>
                <w:rFonts w:ascii="Arial" w:hAnsi="Arial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9516" w:type="dxa"/>
            <w:gridSpan w:val="30"/>
            <w:shd w:val="pct25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W trakcie oceny nie stwierdzono niezgodności z prawodawstwem krajowym w zakresie odnoszącym się do sposobu realizacji i zakresu projektu i wnioskodawcy.</w:t>
            </w:r>
          </w:p>
        </w:tc>
      </w:tr>
      <w:tr w:rsidR="007F2041" w:rsidRPr="007F2041" w:rsidTr="005F6C2A">
        <w:trPr>
          <w:gridAfter w:val="1"/>
          <w:wAfter w:w="502" w:type="dxa"/>
          <w:trHeight w:val="256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hAnsi="Arial" w:cs="Arial"/>
                <w:kern w:val="24"/>
              </w:rPr>
            </w:pPr>
          </w:p>
        </w:tc>
        <w:tc>
          <w:tcPr>
            <w:tcW w:w="1431" w:type="dxa"/>
            <w:gridSpan w:val="7"/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hAnsi="Arial" w:cs="Arial"/>
                <w:kern w:val="24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</w:rPr>
              <w:t xml:space="preserve">Tak  </w:t>
            </w:r>
          </w:p>
        </w:tc>
        <w:tc>
          <w:tcPr>
            <w:tcW w:w="5819" w:type="dxa"/>
            <w:gridSpan w:val="19"/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□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  <w:tc>
          <w:tcPr>
            <w:tcW w:w="2266" w:type="dxa"/>
            <w:gridSpan w:val="4"/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7F2041" w:rsidRPr="007F2041" w:rsidTr="005F6C2A">
        <w:trPr>
          <w:gridAfter w:val="1"/>
          <w:wAfter w:w="502" w:type="dxa"/>
          <w:trHeight w:val="358"/>
        </w:trPr>
        <w:tc>
          <w:tcPr>
            <w:tcW w:w="544" w:type="dxa"/>
            <w:gridSpan w:val="2"/>
            <w:vMerge w:val="restart"/>
            <w:shd w:val="clear" w:color="auto" w:fill="auto"/>
            <w:vAlign w:val="center"/>
          </w:tcPr>
          <w:p w:rsidR="007F2041" w:rsidRPr="009142DF" w:rsidRDefault="007F2041" w:rsidP="005F6C2A">
            <w:pPr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hAnsi="Arial" w:cs="Arial"/>
                <w:kern w:val="24"/>
                <w:sz w:val="20"/>
                <w:szCs w:val="20"/>
              </w:rPr>
              <w:t>2.</w:t>
            </w:r>
          </w:p>
        </w:tc>
        <w:tc>
          <w:tcPr>
            <w:tcW w:w="9516" w:type="dxa"/>
            <w:gridSpan w:val="30"/>
            <w:shd w:val="clear" w:color="auto" w:fill="D9D9D9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Czy projekt należy do wyjątku, co do którego nie stosuje się standardu minimum?</w:t>
            </w:r>
          </w:p>
        </w:tc>
      </w:tr>
      <w:tr w:rsidR="007F2041" w:rsidRPr="007F2041" w:rsidTr="005F6C2A">
        <w:trPr>
          <w:gridAfter w:val="1"/>
          <w:wAfter w:w="502" w:type="dxa"/>
          <w:trHeight w:val="368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269" w:type="dxa"/>
            <w:gridSpan w:val="18"/>
            <w:shd w:val="clear" w:color="auto" w:fill="FFFFFF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5247" w:type="dxa"/>
            <w:gridSpan w:val="12"/>
            <w:shd w:val="clear" w:color="auto" w:fill="FFFFFF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7F2041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7F2041" w:rsidRPr="007F2041" w:rsidTr="005F6C2A">
        <w:trPr>
          <w:gridAfter w:val="1"/>
          <w:wAfter w:w="502" w:type="dxa"/>
          <w:trHeight w:val="52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516" w:type="dxa"/>
            <w:gridSpan w:val="30"/>
            <w:shd w:val="clear" w:color="auto" w:fill="D9D9D9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Wyjątki, co do których nie stosuje się standardu minimum:</w:t>
            </w:r>
          </w:p>
          <w:p w:rsidR="007F2041" w:rsidRPr="007F2041" w:rsidRDefault="007F2041" w:rsidP="007F2041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profil działalności beneficjenta (ograniczenia statutowe),</w:t>
            </w:r>
          </w:p>
          <w:p w:rsidR="007F2041" w:rsidRPr="007F2041" w:rsidRDefault="007F2041" w:rsidP="007F2041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F2041" w:rsidRPr="007F2041" w:rsidTr="005F6C2A">
        <w:trPr>
          <w:gridAfter w:val="1"/>
          <w:wAfter w:w="502" w:type="dxa"/>
          <w:trHeight w:val="682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516" w:type="dxa"/>
            <w:gridSpan w:val="30"/>
            <w:shd w:val="clear" w:color="auto" w:fill="D9D9D9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F2041" w:rsidRPr="007F2041" w:rsidTr="005F6C2A">
        <w:trPr>
          <w:gridAfter w:val="1"/>
          <w:wAfter w:w="502" w:type="dxa"/>
          <w:trHeight w:val="26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lang w:eastAsia="ar-SA"/>
              </w:rPr>
              <w:t>1.</w:t>
            </w:r>
          </w:p>
        </w:tc>
        <w:tc>
          <w:tcPr>
            <w:tcW w:w="8487" w:type="dxa"/>
            <w:gridSpan w:val="26"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26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     </w:t>
            </w:r>
          </w:p>
        </w:tc>
        <w:tc>
          <w:tcPr>
            <w:tcW w:w="5247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7F2041" w:rsidRPr="007F2041" w:rsidTr="005F6C2A">
        <w:trPr>
          <w:gridAfter w:val="1"/>
          <w:wAfter w:w="502" w:type="dxa"/>
          <w:trHeight w:val="708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lang w:eastAsia="ar-SA"/>
              </w:rPr>
              <w:t>2.</w:t>
            </w:r>
          </w:p>
        </w:tc>
        <w:tc>
          <w:tcPr>
            <w:tcW w:w="8487" w:type="dxa"/>
            <w:gridSpan w:val="26"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F204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29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    </w:t>
            </w:r>
          </w:p>
        </w:tc>
        <w:tc>
          <w:tcPr>
            <w:tcW w:w="18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5247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 xml:space="preserve">□ 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</w:tr>
      <w:tr w:rsidR="007F2041" w:rsidRPr="007F2041" w:rsidTr="005F6C2A">
        <w:trPr>
          <w:gridAfter w:val="1"/>
          <w:wAfter w:w="502" w:type="dxa"/>
          <w:trHeight w:val="75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8487" w:type="dxa"/>
            <w:gridSpan w:val="26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29" w:type="dxa"/>
            <w:gridSpan w:val="9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1840" w:type="dxa"/>
            <w:gridSpan w:val="9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5247" w:type="dxa"/>
            <w:gridSpan w:val="12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4. </w:t>
            </w:r>
          </w:p>
        </w:tc>
        <w:tc>
          <w:tcPr>
            <w:tcW w:w="8487" w:type="dxa"/>
            <w:gridSpan w:val="26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29" w:type="dxa"/>
            <w:gridSpan w:val="9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 xml:space="preserve"> 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</w:t>
            </w:r>
          </w:p>
        </w:tc>
        <w:tc>
          <w:tcPr>
            <w:tcW w:w="1840" w:type="dxa"/>
            <w:gridSpan w:val="9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5247" w:type="dxa"/>
            <w:gridSpan w:val="12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8487" w:type="dxa"/>
            <w:gridSpan w:val="26"/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26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5247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516" w:type="dxa"/>
            <w:gridSpan w:val="30"/>
            <w:shd w:val="clear" w:color="auto" w:fill="BFBFBF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142DF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Czy proj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9142D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Tak </w:t>
            </w:r>
          </w:p>
        </w:tc>
        <w:tc>
          <w:tcPr>
            <w:tcW w:w="6114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9142D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Do negocjacji</w:t>
            </w:r>
          </w:p>
        </w:tc>
        <w:tc>
          <w:tcPr>
            <w:tcW w:w="2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164EB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□</w:t>
            </w:r>
            <w:r w:rsidRPr="009142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9142D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Nie </w:t>
            </w:r>
          </w:p>
        </w:tc>
      </w:tr>
      <w:tr w:rsidR="007F2041" w:rsidRPr="007F2041" w:rsidTr="005F6C2A">
        <w:trPr>
          <w:gridAfter w:val="1"/>
          <w:wAfter w:w="502" w:type="dxa"/>
          <w:trHeight w:val="959"/>
        </w:trPr>
        <w:tc>
          <w:tcPr>
            <w:tcW w:w="544" w:type="dxa"/>
            <w:gridSpan w:val="2"/>
            <w:vMerge w:val="restart"/>
            <w:shd w:val="clear" w:color="auto" w:fill="auto"/>
            <w:vAlign w:val="center"/>
          </w:tcPr>
          <w:p w:rsidR="007F2041" w:rsidRPr="007F2041" w:rsidRDefault="007F2041" w:rsidP="005F6C2A">
            <w:pPr>
              <w:rPr>
                <w:rFonts w:ascii="Arial" w:hAnsi="Arial" w:cs="Arial"/>
                <w:kern w:val="24"/>
              </w:rPr>
            </w:pPr>
            <w:r w:rsidRPr="009142DF">
              <w:rPr>
                <w:rFonts w:ascii="Arial" w:hAnsi="Arial" w:cs="Arial"/>
                <w:kern w:val="24"/>
                <w:sz w:val="20"/>
              </w:rPr>
              <w:t>3.</w:t>
            </w:r>
          </w:p>
        </w:tc>
        <w:tc>
          <w:tcPr>
            <w:tcW w:w="9516" w:type="dxa"/>
            <w:gridSpan w:val="30"/>
            <w:shd w:val="pct25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Czy projekt ma pozytywny wpływ na zasadę równości szans i niedyskryminacji, w tym dostępności dla osób z niepełnosprawnościami. Przez pozytywny wpływ należy rozumieć zapewnienie dostępności do oferowanego w projekcie wsparcia dla wszystkich jego uczestników oraz zapewnienie dostępności wszystkich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2014-2020?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vMerge/>
            <w:shd w:val="clear" w:color="auto" w:fill="auto"/>
            <w:vAlign w:val="center"/>
          </w:tcPr>
          <w:p w:rsidR="007F2041" w:rsidRPr="007F2041" w:rsidRDefault="007F2041" w:rsidP="005F6C2A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07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eastAsia="Arial Unicode MS" w:hAnsi="Arial" w:cs="Arial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7F2041">
              <w:rPr>
                <w:rFonts w:ascii="Arial" w:eastAsia="Arial Unicode MS" w:hAnsi="Arial" w:cs="Arial"/>
              </w:rPr>
              <w:t xml:space="preserve"> Tak </w:t>
            </w:r>
          </w:p>
        </w:tc>
        <w:tc>
          <w:tcPr>
            <w:tcW w:w="6177" w:type="dxa"/>
            <w:gridSpan w:val="2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□ Do negocjacji</w:t>
            </w:r>
          </w:p>
        </w:tc>
        <w:tc>
          <w:tcPr>
            <w:tcW w:w="2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Nie 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041" w:rsidRPr="007F2041" w:rsidRDefault="007F2041" w:rsidP="005F6C2A">
            <w:pPr>
              <w:rPr>
                <w:rFonts w:ascii="Arial" w:hAnsi="Arial" w:cs="Arial"/>
                <w:kern w:val="24"/>
              </w:rPr>
            </w:pPr>
            <w:r w:rsidRPr="009142DF">
              <w:rPr>
                <w:rFonts w:ascii="Arial" w:hAnsi="Arial" w:cs="Arial"/>
                <w:kern w:val="24"/>
                <w:sz w:val="20"/>
              </w:rPr>
              <w:t>4.</w:t>
            </w:r>
          </w:p>
        </w:tc>
        <w:tc>
          <w:tcPr>
            <w:tcW w:w="9516" w:type="dxa"/>
            <w:gridSpan w:val="30"/>
            <w:shd w:val="pct25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Czy projekt jest zgodny z zasadą zrównoważonego rozwoju?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041" w:rsidRPr="007F2041" w:rsidRDefault="007F2041" w:rsidP="005F6C2A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073" w:type="dxa"/>
            <w:gridSpan w:val="5"/>
            <w:shd w:val="clear" w:color="auto" w:fill="auto"/>
          </w:tcPr>
          <w:p w:rsidR="007F2041" w:rsidRPr="007F2041" w:rsidRDefault="007F2041" w:rsidP="005F6C2A">
            <w:pPr>
              <w:spacing w:before="120" w:after="120" w:line="240" w:lineRule="auto"/>
              <w:rPr>
                <w:rFonts w:ascii="Arial" w:eastAsia="Arial Unicode MS" w:hAnsi="Arial" w:cs="Arial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7F2041">
              <w:rPr>
                <w:rFonts w:ascii="Arial" w:eastAsia="Arial Unicode MS" w:hAnsi="Arial" w:cs="Arial"/>
              </w:rPr>
              <w:t xml:space="preserve"> Tak</w:t>
            </w:r>
          </w:p>
        </w:tc>
        <w:tc>
          <w:tcPr>
            <w:tcW w:w="6177" w:type="dxa"/>
            <w:gridSpan w:val="21"/>
            <w:shd w:val="clear" w:color="auto" w:fill="auto"/>
          </w:tcPr>
          <w:p w:rsidR="007F2041" w:rsidRPr="009142DF" w:rsidRDefault="007F2041" w:rsidP="005F6C2A">
            <w:pPr>
              <w:spacing w:before="120" w:after="12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□ Do negocjacji</w:t>
            </w:r>
          </w:p>
        </w:tc>
        <w:tc>
          <w:tcPr>
            <w:tcW w:w="2266" w:type="dxa"/>
            <w:gridSpan w:val="4"/>
            <w:shd w:val="clear" w:color="auto" w:fill="auto"/>
          </w:tcPr>
          <w:p w:rsidR="007F2041" w:rsidRPr="009142DF" w:rsidRDefault="007F2041" w:rsidP="005F6C2A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 xml:space="preserve">□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Nie </w:t>
            </w:r>
          </w:p>
        </w:tc>
      </w:tr>
      <w:tr w:rsidR="007F2041" w:rsidRPr="007F2041" w:rsidTr="005F6C2A">
        <w:trPr>
          <w:gridAfter w:val="1"/>
          <w:wAfter w:w="502" w:type="dxa"/>
          <w:trHeight w:val="347"/>
        </w:trPr>
        <w:tc>
          <w:tcPr>
            <w:tcW w:w="10060" w:type="dxa"/>
            <w:gridSpan w:val="32"/>
            <w:shd w:val="clear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Czy projekt spełnia wszystkie kryteria horyzontalne albo może być skierowany do negocjacji w zakresie kryteriów horyzontalnych?</w:t>
            </w:r>
          </w:p>
        </w:tc>
      </w:tr>
      <w:tr w:rsidR="007F2041" w:rsidRPr="007F2041" w:rsidTr="005F6C2A">
        <w:trPr>
          <w:gridAfter w:val="1"/>
          <w:wAfter w:w="502" w:type="dxa"/>
          <w:trHeight w:val="579"/>
        </w:trPr>
        <w:tc>
          <w:tcPr>
            <w:tcW w:w="4795" w:type="dxa"/>
            <w:gridSpan w:val="19"/>
            <w:shd w:val="clear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 xml:space="preserve">□ </w:t>
            </w:r>
            <w:r w:rsidRPr="009142D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 – wypełnić część D</w:t>
            </w:r>
          </w:p>
        </w:tc>
        <w:tc>
          <w:tcPr>
            <w:tcW w:w="5265" w:type="dxa"/>
            <w:gridSpan w:val="13"/>
            <w:shd w:val="clear" w:color="auto" w:fill="auto"/>
            <w:vAlign w:val="center"/>
          </w:tcPr>
          <w:p w:rsidR="007F2041" w:rsidRPr="009142DF" w:rsidRDefault="007F2041" w:rsidP="005F6C2A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164EB">
              <w:rPr>
                <w:rFonts w:ascii="Arial" w:hAnsi="Arial" w:cs="Arial"/>
                <w:kern w:val="24"/>
                <w:sz w:val="28"/>
                <w:szCs w:val="28"/>
              </w:rPr>
              <w:t>□</w:t>
            </w:r>
            <w:r w:rsidRPr="009142DF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9142D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– uzasadnić i odrzucić projekt</w:t>
            </w:r>
          </w:p>
        </w:tc>
      </w:tr>
      <w:tr w:rsidR="007F2041" w:rsidRPr="007F2041" w:rsidTr="005F6C2A">
        <w:trPr>
          <w:gridAfter w:val="1"/>
          <w:wAfter w:w="502" w:type="dxa"/>
          <w:trHeight w:val="74"/>
        </w:trPr>
        <w:tc>
          <w:tcPr>
            <w:tcW w:w="10060" w:type="dxa"/>
            <w:gridSpan w:val="32"/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7F2041" w:rsidRPr="007F2041" w:rsidTr="005F6C2A">
        <w:trPr>
          <w:gridAfter w:val="1"/>
          <w:wAfter w:w="502" w:type="dxa"/>
        </w:trPr>
        <w:tc>
          <w:tcPr>
            <w:tcW w:w="10060" w:type="dxa"/>
            <w:gridSpan w:val="32"/>
            <w:shd w:val="clear" w:color="auto" w:fill="auto"/>
            <w:vAlign w:val="center"/>
          </w:tcPr>
          <w:p w:rsidR="007F2041" w:rsidRPr="00D92A83" w:rsidRDefault="007F2041" w:rsidP="005F6C2A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18"/>
              </w:rPr>
            </w:pPr>
            <w:r w:rsidRPr="00D92A83">
              <w:rPr>
                <w:rFonts w:ascii="Arial" w:hAnsi="Arial" w:cs="Arial"/>
                <w:bCs/>
                <w:sz w:val="20"/>
                <w:szCs w:val="18"/>
              </w:rPr>
              <w:t>UZASADNIENIE OCENY SPEŁNIANIA KRYTERIÓW HORYZONTALNYCH (WYPEŁNIĆ W PRZYPADKU ZAZNACZENIA ODPOWIEDZI „NIE” lub „DO NEGOCJACJI” powyżej). W przypadku spełnienia przez projekt warunków przystąpienia do negocjacji uzasadnienie z części C należy uwzględnić w części G.</w:t>
            </w:r>
          </w:p>
          <w:p w:rsidR="007F2041" w:rsidRPr="007F2041" w:rsidRDefault="007F2041" w:rsidP="005F6C2A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18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376"/>
          <w:jc w:val="center"/>
        </w:trPr>
        <w:tc>
          <w:tcPr>
            <w:tcW w:w="10104" w:type="dxa"/>
            <w:gridSpan w:val="32"/>
            <w:shd w:val="clear" w:color="auto" w:fill="A6A6A6"/>
            <w:vAlign w:val="center"/>
          </w:tcPr>
          <w:p w:rsidR="007F2041" w:rsidRPr="009142DF" w:rsidRDefault="007F2041" w:rsidP="005F6C2A">
            <w:pPr>
              <w:spacing w:before="120" w:after="120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142DF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CZĘŚĆ D. KRYTERIA MERYTORYCZNE PUNKTOWE</w:t>
            </w: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2228"/>
          <w:jc w:val="center"/>
        </w:trPr>
        <w:tc>
          <w:tcPr>
            <w:tcW w:w="3519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2041" w:rsidRPr="009142DF" w:rsidRDefault="007F2041" w:rsidP="005F6C2A">
            <w:pPr>
              <w:spacing w:before="120" w:after="120" w:line="240" w:lineRule="exact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9142DF">
              <w:rPr>
                <w:rFonts w:ascii="Arial" w:hAnsi="Arial" w:cs="Arial"/>
                <w:bCs/>
                <w:sz w:val="20"/>
                <w:szCs w:val="20"/>
              </w:rPr>
              <w:t xml:space="preserve">Nr części wniosku o dofinansowanie projektu </w:t>
            </w:r>
            <w:r w:rsidRPr="009142DF">
              <w:rPr>
                <w:rFonts w:ascii="Arial" w:hAnsi="Arial" w:cs="Arial"/>
                <w:bCs/>
                <w:sz w:val="20"/>
                <w:szCs w:val="20"/>
              </w:rPr>
              <w:br/>
              <w:t>oraz kryterium merytoryczne</w:t>
            </w:r>
          </w:p>
        </w:tc>
        <w:tc>
          <w:tcPr>
            <w:tcW w:w="1244" w:type="dxa"/>
            <w:gridSpan w:val="4"/>
            <w:shd w:val="clear" w:color="auto" w:fill="D9D9D9"/>
            <w:vAlign w:val="center"/>
          </w:tcPr>
          <w:p w:rsidR="007F2041" w:rsidRPr="009142DF" w:rsidRDefault="007F2041" w:rsidP="005F6C2A">
            <w:pPr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 xml:space="preserve">Maksymalna / minimalna </w:t>
            </w:r>
            <w:r w:rsidRPr="009142DF">
              <w:rPr>
                <w:rFonts w:ascii="Arial" w:hAnsi="Arial" w:cs="Arial"/>
                <w:sz w:val="20"/>
                <w:szCs w:val="20"/>
              </w:rPr>
              <w:br/>
              <w:t>liczba punktów ogółem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2041" w:rsidRPr="009142DF" w:rsidRDefault="007F2041" w:rsidP="005F6C2A">
            <w:pPr>
              <w:spacing w:before="120" w:after="12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 xml:space="preserve">Liczba przyznanych </w:t>
            </w:r>
            <w:r w:rsidRPr="009142DF">
              <w:rPr>
                <w:rFonts w:ascii="Arial" w:hAnsi="Arial" w:cs="Arial"/>
                <w:sz w:val="20"/>
                <w:szCs w:val="20"/>
              </w:rPr>
              <w:br/>
              <w:t xml:space="preserve">punktów </w:t>
            </w:r>
          </w:p>
        </w:tc>
        <w:tc>
          <w:tcPr>
            <w:tcW w:w="4012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2041" w:rsidRPr="009142DF" w:rsidRDefault="007F2041" w:rsidP="005F6C2A">
            <w:pPr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 xml:space="preserve">Uzasadnienie oceny </w:t>
            </w:r>
          </w:p>
          <w:p w:rsidR="007F2041" w:rsidRPr="009142DF" w:rsidRDefault="007F2041" w:rsidP="005F6C2A">
            <w:pPr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 xml:space="preserve">(w przypadku skierowania do negocjacji uzasadnienie należy uzupełnić także </w:t>
            </w:r>
            <w:r w:rsidRPr="009142DF">
              <w:rPr>
                <w:rFonts w:ascii="Arial" w:hAnsi="Arial" w:cs="Arial"/>
                <w:sz w:val="20"/>
                <w:szCs w:val="20"/>
              </w:rPr>
              <w:br/>
              <w:t xml:space="preserve">w części G karty) </w:t>
            </w:r>
            <w:r w:rsidRPr="009142DF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624"/>
          <w:jc w:val="center"/>
        </w:trPr>
        <w:tc>
          <w:tcPr>
            <w:tcW w:w="3519" w:type="dxa"/>
            <w:gridSpan w:val="16"/>
            <w:shd w:val="clear" w:color="auto" w:fill="D9D9D9"/>
            <w:vAlign w:val="center"/>
          </w:tcPr>
          <w:p w:rsidR="007F2041" w:rsidRPr="007F2041" w:rsidRDefault="007F2041" w:rsidP="005F6C2A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t xml:space="preserve">3.2  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ADEKWATNOŚĆ DOBORU </w:t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>GRUPY DOCELOWEJ*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DO WŁAŚCIWEGO CELU SZCZEGÓŁOWEGO PO WER ORAZ JAKOŚĆ DIAGNOZY SPECYFIKI TEJ GRUPY, W TYM OPIS: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istotnych cech uczestników (osób lub podmiotów), którzy zostaną objęci wsparciem;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potrzeb i oczekiwań uczestników projektu w kontekście wsparcia, które ma być udzielane w ramach projektu;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barier, na które napotykają uczestnicy projektu;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sposobu rekrutacji uczestników projektu, w tym kryteriów rekrutacji.</w:t>
            </w:r>
          </w:p>
        </w:tc>
        <w:tc>
          <w:tcPr>
            <w:tcW w:w="1244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 w:line="240" w:lineRule="exact"/>
              <w:jc w:val="center"/>
              <w:rPr>
                <w:rFonts w:ascii="Arial" w:hAnsi="Arial" w:cs="Arial"/>
                <w:b/>
              </w:rPr>
            </w:pPr>
            <w:r w:rsidRPr="007F2041">
              <w:rPr>
                <w:rFonts w:ascii="Arial" w:hAnsi="Arial" w:cs="Arial"/>
                <w:b/>
              </w:rPr>
              <w:t>20/12</w:t>
            </w:r>
          </w:p>
          <w:p w:rsidR="007F2041" w:rsidRPr="007F2041" w:rsidRDefault="007F2041" w:rsidP="005F6C2A">
            <w:pPr>
              <w:spacing w:after="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2041" w:rsidRPr="007F2041" w:rsidRDefault="007F2041" w:rsidP="005F6C2A">
            <w:pPr>
              <w:spacing w:after="0" w:line="240" w:lineRule="exact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4012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2041" w:rsidRPr="007F2041" w:rsidRDefault="007F2041" w:rsidP="005F6C2A">
            <w:pPr>
              <w:spacing w:after="0" w:line="240" w:lineRule="exact"/>
              <w:rPr>
                <w:rFonts w:ascii="Arial" w:eastAsia="Arial Unicode MS" w:hAnsi="Arial" w:cs="Arial"/>
                <w:sz w:val="20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270"/>
          <w:jc w:val="center"/>
        </w:trPr>
        <w:tc>
          <w:tcPr>
            <w:tcW w:w="10104" w:type="dxa"/>
            <w:gridSpan w:val="32"/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/>
              <w:ind w:left="153"/>
              <w:rPr>
                <w:rFonts w:ascii="Arial" w:eastAsia="Arial Unicode MS" w:hAnsi="Arial" w:cs="Arial"/>
                <w:sz w:val="20"/>
              </w:rPr>
            </w:pPr>
            <w:r w:rsidRPr="007F2041">
              <w:rPr>
                <w:rFonts w:ascii="Arial" w:hAnsi="Arial" w:cs="Arial"/>
                <w:sz w:val="18"/>
                <w:szCs w:val="18"/>
              </w:rPr>
              <w:t>* w przypadku projektów innowacyjnych (schemat mikro) określenie „grupa docelowa” we wnios</w:t>
            </w:r>
            <w:r w:rsidR="009142DF">
              <w:rPr>
                <w:rFonts w:ascii="Arial" w:hAnsi="Arial" w:cs="Arial"/>
                <w:sz w:val="18"/>
                <w:szCs w:val="18"/>
              </w:rPr>
              <w:t xml:space="preserve">ku o dofinansowanie odnosi się </w:t>
            </w:r>
            <w:r w:rsidRPr="007F2041">
              <w:rPr>
                <w:rFonts w:ascii="Arial" w:hAnsi="Arial" w:cs="Arial"/>
                <w:sz w:val="18"/>
                <w:szCs w:val="18"/>
              </w:rPr>
              <w:t>do potencjalnych grantobiorców</w:t>
            </w: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3928"/>
          <w:jc w:val="center"/>
        </w:trPr>
        <w:tc>
          <w:tcPr>
            <w:tcW w:w="3519" w:type="dxa"/>
            <w:gridSpan w:val="16"/>
            <w:shd w:val="clear" w:color="auto" w:fill="D9D9D9"/>
            <w:vAlign w:val="center"/>
          </w:tcPr>
          <w:p w:rsidR="007F2041" w:rsidRPr="007F2041" w:rsidRDefault="007F2041" w:rsidP="007F2041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t>3.1 i 4.1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TRAFNOŚĆ DOBORU </w:t>
            </w:r>
            <w:r w:rsidRPr="007F2041">
              <w:rPr>
                <w:rFonts w:ascii="Arial" w:hAnsi="Arial" w:cs="Arial"/>
                <w:sz w:val="20"/>
                <w:szCs w:val="20"/>
              </w:rPr>
              <w:br/>
              <w:t xml:space="preserve">I SPÓJNOŚĆ </w:t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>ZADAŃ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PRZEWIDZIANYCH DO REALIZACJI W RAMACH PROJEKTU W TYM: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uzasadnienie potrzeby realizacji zadań;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planowany sposób realizacji zadań;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uzasadnienie wyboru partnerów do realizacji poszczególnych zadań (o ile dotyczy); 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adekwatność doboru wskaźników specyficznych dla danego projektu  (określonych samodzielnie przez wnioskodawcę) (o ile dotyczy), 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wartości wskaźników realizacji właściwego celu szczegółowego PO WER i  wskaźników  specyficznych dla danego projektu określonych we wniosku o dofinansowanie (o ile dotyczy), które zostaną </w:t>
            </w:r>
            <w:r w:rsidRPr="007F2041">
              <w:rPr>
                <w:rFonts w:ascii="Arial" w:hAnsi="Arial" w:cs="Arial"/>
                <w:sz w:val="20"/>
                <w:szCs w:val="20"/>
              </w:rPr>
              <w:lastRenderedPageBreak/>
              <w:t>osiągnięte w ramach zadań;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sposób pomiaru wskaźników realizacji właściwego celu szczegółowego PO WER (nie dotyczy projektów pozakonkursowych PUP) i wskaźników  specyficznych dla danego projektu określonych we wniosku o dofinansowanie (o ile dotyczy);  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sposób, w jaki zostanie zachowana trwałość rezultatów projektu (o ile dotyczy);</w:t>
            </w:r>
          </w:p>
          <w:p w:rsidR="007F2041" w:rsidRPr="007F2041" w:rsidRDefault="007F2041" w:rsidP="005F6C2A">
            <w:pPr>
              <w:spacing w:before="60" w:after="60" w:line="240" w:lineRule="exact"/>
              <w:ind w:left="142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oraz trafność doboru wskaźników dla rozliczenia kwot ryczałtowych </w:t>
            </w:r>
            <w:r w:rsidRPr="007F2041">
              <w:rPr>
                <w:rFonts w:ascii="Arial" w:hAnsi="Arial" w:cs="Arial"/>
                <w:sz w:val="20"/>
                <w:szCs w:val="20"/>
              </w:rPr>
              <w:br/>
              <w:t>i dokumentów potwierdzających ich wykonanie (o ile dotyczy).</w:t>
            </w:r>
          </w:p>
        </w:tc>
        <w:tc>
          <w:tcPr>
            <w:tcW w:w="1244" w:type="dxa"/>
            <w:gridSpan w:val="4"/>
            <w:shd w:val="clear" w:color="auto" w:fill="D9D9D9"/>
            <w:vAlign w:val="center"/>
          </w:tcPr>
          <w:p w:rsidR="007F2041" w:rsidRPr="007F2041" w:rsidRDefault="007F2041" w:rsidP="005F6C2A">
            <w:pPr>
              <w:spacing w:before="60" w:after="60" w:line="240" w:lineRule="exact"/>
              <w:ind w:left="284" w:right="141" w:hanging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</w:rPr>
              <w:lastRenderedPageBreak/>
              <w:t>20/12</w:t>
            </w:r>
          </w:p>
          <w:p w:rsidR="007F2041" w:rsidRPr="007F2041" w:rsidRDefault="007F2041" w:rsidP="005F6C2A">
            <w:pPr>
              <w:spacing w:after="0" w:line="240" w:lineRule="exact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2041" w:rsidRPr="007F2041" w:rsidRDefault="007F2041" w:rsidP="005F6C2A">
            <w:pPr>
              <w:spacing w:after="0" w:line="240" w:lineRule="exact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2041" w:rsidRPr="007F2041" w:rsidRDefault="007F2041" w:rsidP="005F6C2A">
            <w:pPr>
              <w:spacing w:after="0" w:line="240" w:lineRule="exact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2041" w:rsidRPr="007F2041" w:rsidRDefault="007F2041" w:rsidP="005F6C2A">
            <w:pPr>
              <w:spacing w:after="0" w:line="240" w:lineRule="exact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7F2041" w:rsidRPr="007F2041" w:rsidRDefault="007F2041" w:rsidP="005F6C2A">
            <w:pPr>
              <w:pStyle w:val="Tytu"/>
              <w:rPr>
                <w:rFonts w:ascii="Arial" w:eastAsia="Arial Unicode MS" w:hAnsi="Arial" w:cs="Arial"/>
              </w:rPr>
            </w:pPr>
          </w:p>
        </w:tc>
        <w:tc>
          <w:tcPr>
            <w:tcW w:w="4012" w:type="dxa"/>
            <w:gridSpan w:val="9"/>
            <w:shd w:val="clear" w:color="auto" w:fill="FFFFFF"/>
            <w:vAlign w:val="center"/>
          </w:tcPr>
          <w:p w:rsidR="007F2041" w:rsidRPr="007F2041" w:rsidRDefault="007F2041" w:rsidP="005F6C2A">
            <w:pPr>
              <w:pStyle w:val="Tytu"/>
              <w:rPr>
                <w:rFonts w:ascii="Arial" w:eastAsia="Arial Unicode MS" w:hAnsi="Arial" w:cs="Arial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648"/>
          <w:jc w:val="center"/>
        </w:trPr>
        <w:tc>
          <w:tcPr>
            <w:tcW w:w="3519" w:type="dxa"/>
            <w:gridSpan w:val="16"/>
            <w:shd w:val="clear" w:color="auto" w:fill="D9D9D9"/>
            <w:vAlign w:val="center"/>
          </w:tcPr>
          <w:p w:rsidR="007F2041" w:rsidRPr="007F2041" w:rsidRDefault="007F2041" w:rsidP="005F6C2A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lastRenderedPageBreak/>
              <w:t>4.3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STOPIEŃ ZAANGAŻOWANIA </w:t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>POTENCJAŁU WNIOSKODAWCY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I PARTNERÓW (O ILE DOTYCZY), TJ.:</w:t>
            </w:r>
          </w:p>
          <w:p w:rsidR="007F2041" w:rsidRPr="007F2041" w:rsidRDefault="007F2041" w:rsidP="007F2041">
            <w:pPr>
              <w:numPr>
                <w:ilvl w:val="0"/>
                <w:numId w:val="7"/>
              </w:numPr>
              <w:spacing w:before="60" w:after="60" w:line="240" w:lineRule="auto"/>
              <w:ind w:left="326" w:right="172" w:hanging="3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potencjału kadrowego wnioskodawcy i partnerów (o ile dotyczy) planowanego do wykorzystania w ramach projektu (kluczowych osób, które zostaną zaangażowane do realizacji projektu oraz ich planowanej funkcj</w:t>
            </w:r>
            <w:r w:rsidR="006E0A84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7F2041">
              <w:rPr>
                <w:rFonts w:ascii="Arial" w:hAnsi="Arial" w:cs="Arial"/>
                <w:sz w:val="20"/>
                <w:szCs w:val="20"/>
              </w:rPr>
              <w:t>w projekcie)</w:t>
            </w:r>
          </w:p>
          <w:p w:rsidR="007F2041" w:rsidRPr="007F2041" w:rsidRDefault="007F2041" w:rsidP="007F2041">
            <w:pPr>
              <w:numPr>
                <w:ilvl w:val="0"/>
                <w:numId w:val="7"/>
              </w:numPr>
              <w:spacing w:before="60" w:after="60" w:line="240" w:lineRule="auto"/>
              <w:ind w:left="326" w:right="172" w:hanging="326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potencjału technicznego, w tym sprzętowego i warunków lokalowych wnioskodawcy i partnerów (o ile dotyczy) planowanego do wykorzystania </w:t>
            </w:r>
            <w:r w:rsidRPr="007F2041">
              <w:rPr>
                <w:rFonts w:ascii="Arial" w:hAnsi="Arial" w:cs="Arial"/>
                <w:sz w:val="20"/>
                <w:szCs w:val="20"/>
              </w:rPr>
              <w:br/>
              <w:t>w ramach projektu.</w:t>
            </w:r>
          </w:p>
        </w:tc>
        <w:tc>
          <w:tcPr>
            <w:tcW w:w="1244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 w:line="240" w:lineRule="exact"/>
              <w:ind w:left="142" w:righ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</w:rPr>
              <w:t>10/6</w:t>
            </w:r>
          </w:p>
        </w:tc>
        <w:tc>
          <w:tcPr>
            <w:tcW w:w="1336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2041" w:rsidRPr="007F2041" w:rsidRDefault="007F2041" w:rsidP="005F6C2A">
            <w:pPr>
              <w:spacing w:after="0" w:line="240" w:lineRule="exact"/>
              <w:rPr>
                <w:rFonts w:ascii="Arial" w:eastAsia="Arial Unicode MS" w:hAnsi="Arial" w:cs="Arial"/>
                <w:b/>
                <w:sz w:val="20"/>
              </w:rPr>
            </w:pPr>
            <w:r w:rsidRPr="007F2041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0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2041" w:rsidRPr="007F2041" w:rsidRDefault="007F2041" w:rsidP="005F6C2A">
            <w:pPr>
              <w:spacing w:after="0" w:line="240" w:lineRule="exact"/>
              <w:rPr>
                <w:rFonts w:ascii="Arial" w:eastAsia="Arial Unicode MS" w:hAnsi="Arial" w:cs="Arial"/>
                <w:b/>
                <w:sz w:val="20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552"/>
          <w:jc w:val="center"/>
        </w:trPr>
        <w:tc>
          <w:tcPr>
            <w:tcW w:w="3519" w:type="dxa"/>
            <w:gridSpan w:val="16"/>
            <w:shd w:val="clear" w:color="auto" w:fill="D9D9D9"/>
          </w:tcPr>
          <w:p w:rsidR="007F2041" w:rsidRPr="007F2041" w:rsidRDefault="007F2041" w:rsidP="005F6C2A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t>4.4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ADEKWATNOŚĆ </w:t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>POTENCJAŁU SPOŁECZNEGO</w:t>
            </w:r>
            <w:r w:rsidRPr="007F2041">
              <w:rPr>
                <w:rFonts w:ascii="Arial" w:hAnsi="Arial" w:cs="Arial"/>
                <w:sz w:val="20"/>
                <w:szCs w:val="20"/>
              </w:rPr>
              <w:t xml:space="preserve"> WNIOSKODAWCY </w:t>
            </w:r>
            <w:r w:rsidRPr="007F2041">
              <w:rPr>
                <w:rFonts w:ascii="Arial" w:hAnsi="Arial" w:cs="Arial"/>
                <w:sz w:val="20"/>
                <w:szCs w:val="20"/>
              </w:rPr>
              <w:br/>
              <w:t xml:space="preserve">I PARTNERÓW (O ILE DOTYCZY) 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w obszarze wsparcia projektu;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na rzecz grupy docelowej, do której skierowany będzie projekt oraz 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na określonym terytorium, którego będzie dotyczyć realizacja projektu</w:t>
            </w:r>
          </w:p>
          <w:p w:rsidR="007F2041" w:rsidRPr="007F2041" w:rsidRDefault="007F2041" w:rsidP="007F2041">
            <w:pPr>
              <w:numPr>
                <w:ilvl w:val="0"/>
                <w:numId w:val="2"/>
              </w:numPr>
              <w:spacing w:before="60" w:after="60" w:line="240" w:lineRule="exact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 xml:space="preserve">do zakresu realizacji projektu, w tym uzasadnienie dlaczego doświadczenie wnioskodawcy </w:t>
            </w:r>
            <w:r w:rsidRPr="007F2041">
              <w:rPr>
                <w:rFonts w:ascii="Arial" w:hAnsi="Arial" w:cs="Arial"/>
                <w:sz w:val="20"/>
                <w:szCs w:val="20"/>
              </w:rPr>
              <w:br/>
              <w:t xml:space="preserve">i partnerów (o ile dotyczy) jest adekwatne do zakresu realizacji projektu, z uwzględnieniem dotychczasowej działalności wnioskodawcy i partnerów (o ile dotyczy). </w:t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gridSpan w:val="4"/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 w:line="240" w:lineRule="exact"/>
              <w:ind w:left="142" w:right="142"/>
              <w:jc w:val="center"/>
              <w:rPr>
                <w:rFonts w:ascii="Arial" w:hAnsi="Arial" w:cs="Arial"/>
                <w:b/>
              </w:rPr>
            </w:pPr>
            <w:r w:rsidRPr="007F2041">
              <w:rPr>
                <w:rFonts w:ascii="Arial" w:hAnsi="Arial" w:cs="Arial"/>
                <w:b/>
              </w:rPr>
              <w:t>15/9</w:t>
            </w: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7F2041" w:rsidRPr="007F2041" w:rsidRDefault="007F2041" w:rsidP="005F6C2A">
            <w:pPr>
              <w:spacing w:after="0" w:line="240" w:lineRule="exact"/>
              <w:ind w:left="142" w:righ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12" w:type="dxa"/>
            <w:gridSpan w:val="9"/>
            <w:shd w:val="clear" w:color="auto" w:fill="FFFFFF"/>
            <w:vAlign w:val="center"/>
          </w:tcPr>
          <w:p w:rsidR="007F2041" w:rsidRPr="007F2041" w:rsidRDefault="007F2041" w:rsidP="005F6C2A">
            <w:pPr>
              <w:spacing w:after="0" w:line="240" w:lineRule="exact"/>
              <w:ind w:left="142" w:righ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1269"/>
          <w:jc w:val="center"/>
        </w:trPr>
        <w:tc>
          <w:tcPr>
            <w:tcW w:w="3519" w:type="dxa"/>
            <w:gridSpan w:val="16"/>
            <w:shd w:val="clear" w:color="auto" w:fill="D9D9D9"/>
            <w:vAlign w:val="center"/>
          </w:tcPr>
          <w:p w:rsidR="007F2041" w:rsidRPr="009142DF" w:rsidRDefault="007F2041" w:rsidP="009142DF">
            <w:pPr>
              <w:spacing w:before="60" w:after="60" w:line="240" w:lineRule="exact"/>
              <w:ind w:left="153" w:right="141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F2041">
              <w:rPr>
                <w:rFonts w:ascii="Arial" w:eastAsia="Arial Unicode MS" w:hAnsi="Arial" w:cs="Arial"/>
                <w:b/>
                <w:sz w:val="20"/>
                <w:szCs w:val="20"/>
              </w:rPr>
              <w:lastRenderedPageBreak/>
              <w:t xml:space="preserve">4.5. </w:t>
            </w:r>
            <w:r w:rsidRPr="009142DF">
              <w:rPr>
                <w:rFonts w:ascii="Arial" w:eastAsia="Arial Unicode MS" w:hAnsi="Arial" w:cs="Arial"/>
                <w:b/>
                <w:sz w:val="20"/>
                <w:szCs w:val="20"/>
              </w:rPr>
              <w:t>SPOSÓB ZARZĄDZANIA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PROJEKT</w:t>
            </w:r>
            <w:r w:rsidR="009142DF"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EM W KONTEKŚCIE ZAKRESU ZADAŃ W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PROJEKCIE.</w:t>
            </w:r>
          </w:p>
        </w:tc>
        <w:tc>
          <w:tcPr>
            <w:tcW w:w="1244" w:type="dxa"/>
            <w:gridSpan w:val="4"/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F2041">
              <w:rPr>
                <w:rFonts w:ascii="Arial" w:hAnsi="Arial" w:cs="Arial"/>
                <w:b/>
              </w:rPr>
              <w:t>5/3</w:t>
            </w:r>
          </w:p>
          <w:p w:rsidR="007F2041" w:rsidRPr="007F2041" w:rsidRDefault="007F2041" w:rsidP="005F6C2A">
            <w:pPr>
              <w:spacing w:before="60" w:after="60" w:line="240" w:lineRule="exact"/>
              <w:ind w:left="566" w:right="141" w:hanging="56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041" w:rsidRPr="007F2041" w:rsidRDefault="007F2041" w:rsidP="005F6C2A">
            <w:pPr>
              <w:spacing w:before="60" w:after="60" w:line="240" w:lineRule="exact"/>
              <w:ind w:left="566" w:right="141" w:hanging="56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041" w:rsidRPr="007F2041" w:rsidRDefault="007F2041" w:rsidP="005F6C2A">
            <w:pPr>
              <w:spacing w:before="60" w:after="60" w:line="240" w:lineRule="exact"/>
              <w:ind w:left="566" w:right="141" w:hanging="56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7F2041" w:rsidRPr="007F2041" w:rsidRDefault="007F2041" w:rsidP="005F6C2A">
            <w:pPr>
              <w:rPr>
                <w:rFonts w:ascii="Arial" w:eastAsia="Arial Unicode MS" w:hAnsi="Arial" w:cs="Arial"/>
                <w:b/>
                <w:sz w:val="20"/>
              </w:rPr>
            </w:pPr>
            <w:r w:rsidRPr="007F2041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2" w:type="dxa"/>
            <w:gridSpan w:val="9"/>
            <w:shd w:val="clear" w:color="auto" w:fill="FFFFFF"/>
            <w:vAlign w:val="center"/>
          </w:tcPr>
          <w:p w:rsidR="007F2041" w:rsidRPr="007F2041" w:rsidRDefault="007F2041" w:rsidP="005F6C2A">
            <w:pPr>
              <w:rPr>
                <w:rFonts w:ascii="Arial" w:eastAsia="Arial Unicode MS" w:hAnsi="Arial" w:cs="Arial"/>
                <w:b/>
                <w:sz w:val="20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552"/>
          <w:jc w:val="center"/>
        </w:trPr>
        <w:tc>
          <w:tcPr>
            <w:tcW w:w="3519" w:type="dxa"/>
            <w:gridSpan w:val="16"/>
            <w:shd w:val="clear" w:color="auto" w:fill="D9D9D9"/>
            <w:vAlign w:val="center"/>
          </w:tcPr>
          <w:p w:rsidR="007F2041" w:rsidRPr="009142DF" w:rsidRDefault="007F2041" w:rsidP="005F6C2A">
            <w:pPr>
              <w:spacing w:before="60" w:after="60" w:line="240" w:lineRule="exact"/>
              <w:ind w:left="142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3.1.2.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(cały wniosek) </w:t>
            </w:r>
            <w:r w:rsidRPr="009142DF">
              <w:rPr>
                <w:rFonts w:ascii="Arial" w:eastAsia="Arial Unicode MS" w:hAnsi="Arial" w:cs="Arial"/>
                <w:b/>
                <w:sz w:val="20"/>
                <w:szCs w:val="20"/>
              </w:rPr>
              <w:t>UZASADNIENIE POTRZEBY REALIZACJI PROJEKTU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W KONTEKŚCIE WŁAŚCIWEGO CELU SZCZEGÓŁOWEGO PO WER.</w:t>
            </w:r>
            <w:r w:rsidRPr="009142DF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    </w:t>
            </w:r>
            <w:r w:rsidRPr="009142DF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244" w:type="dxa"/>
            <w:gridSpan w:val="4"/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F2041">
              <w:rPr>
                <w:rFonts w:ascii="Arial" w:hAnsi="Arial" w:cs="Arial"/>
                <w:b/>
              </w:rPr>
              <w:t>15/9</w:t>
            </w: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7F2041" w:rsidRPr="007F2041" w:rsidRDefault="007F2041" w:rsidP="005F6C2A">
            <w:pPr>
              <w:rPr>
                <w:rFonts w:ascii="Arial" w:eastAsia="Arial Unicode MS" w:hAnsi="Arial" w:cs="Arial"/>
                <w:b/>
                <w:sz w:val="20"/>
              </w:rPr>
            </w:pPr>
            <w:r w:rsidRPr="007F2041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2" w:type="dxa"/>
            <w:gridSpan w:val="9"/>
            <w:shd w:val="clear" w:color="auto" w:fill="FFFFFF"/>
            <w:vAlign w:val="center"/>
          </w:tcPr>
          <w:p w:rsidR="007F2041" w:rsidRPr="007F2041" w:rsidRDefault="007F2041" w:rsidP="005F6C2A">
            <w:pPr>
              <w:rPr>
                <w:rFonts w:ascii="Arial" w:eastAsia="Arial Unicode MS" w:hAnsi="Arial" w:cs="Arial"/>
                <w:b/>
                <w:sz w:val="20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370"/>
          <w:jc w:val="center"/>
        </w:trPr>
        <w:tc>
          <w:tcPr>
            <w:tcW w:w="3519" w:type="dxa"/>
            <w:gridSpan w:val="16"/>
            <w:shd w:val="clear" w:color="auto" w:fill="D9D9D9"/>
            <w:vAlign w:val="center"/>
          </w:tcPr>
          <w:p w:rsidR="007F2041" w:rsidRPr="009142DF" w:rsidRDefault="007F2041" w:rsidP="005F6C2A">
            <w:pPr>
              <w:spacing w:before="60" w:after="60" w:line="240" w:lineRule="exact"/>
              <w:ind w:left="142" w:right="141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b/>
                <w:sz w:val="20"/>
                <w:szCs w:val="20"/>
              </w:rPr>
              <w:t>V. PRAWIDŁOWOŚĆ BUDŻETU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PROJEKTU, W TYM:</w:t>
            </w:r>
            <w:r w:rsidRPr="009142DF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 </w:t>
            </w:r>
          </w:p>
          <w:p w:rsidR="007F2041" w:rsidRPr="007F2041" w:rsidRDefault="007F2041" w:rsidP="005F6C2A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a)</w:t>
            </w:r>
            <w:r w:rsidRPr="007F2041">
              <w:rPr>
                <w:rFonts w:ascii="Arial" w:hAnsi="Arial" w:cs="Arial"/>
                <w:sz w:val="20"/>
                <w:szCs w:val="20"/>
              </w:rPr>
              <w:tab/>
              <w:t>zgodność wydatków z Wytycznymi w zakresie kwalifikowalności wydatków w ramach EFRR, EFS i FS na lata 2014-2020, w szczególności niezbędność wydatków do osiągania celów projektu,</w:t>
            </w:r>
          </w:p>
          <w:p w:rsidR="007F2041" w:rsidRPr="007F2041" w:rsidRDefault="007F2041" w:rsidP="005F6C2A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b)</w:t>
            </w:r>
            <w:r w:rsidRPr="007F2041">
              <w:rPr>
                <w:rFonts w:ascii="Arial" w:hAnsi="Arial" w:cs="Arial"/>
                <w:sz w:val="20"/>
                <w:szCs w:val="20"/>
              </w:rPr>
              <w:tab/>
              <w:t>zgodność z SzOOP w zakresie wymaganego poziomu cross-financingu, wkładu własnego oraz pomocy publicznej,</w:t>
            </w:r>
          </w:p>
          <w:p w:rsidR="007F2041" w:rsidRPr="007F2041" w:rsidRDefault="007F2041" w:rsidP="005F6C2A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c)</w:t>
            </w:r>
            <w:r w:rsidRPr="007F2041">
              <w:rPr>
                <w:rFonts w:ascii="Arial" w:hAnsi="Arial" w:cs="Arial"/>
                <w:sz w:val="20"/>
                <w:szCs w:val="20"/>
              </w:rPr>
              <w:tab/>
              <w:t>zgodność ze stawkami jednostkowymi (o ile dotyczy) oraz standardem i cenami rynkowymi określonymi w regulaminie konkursu lub wezwaniu do złożenia wniosku o dofinansowanie projektu pozakonkursowego,</w:t>
            </w:r>
          </w:p>
          <w:p w:rsidR="007F2041" w:rsidRPr="007F2041" w:rsidRDefault="007F2041" w:rsidP="005F6C2A">
            <w:pPr>
              <w:spacing w:before="60" w:after="60" w:line="240" w:lineRule="exact"/>
              <w:ind w:left="145" w:right="172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F2041">
              <w:rPr>
                <w:rFonts w:ascii="Arial" w:hAnsi="Arial" w:cs="Arial"/>
                <w:sz w:val="20"/>
                <w:szCs w:val="20"/>
              </w:rPr>
              <w:t>d)</w:t>
            </w:r>
            <w:r w:rsidRPr="007F2041">
              <w:rPr>
                <w:rFonts w:ascii="Arial" w:hAnsi="Arial" w:cs="Arial"/>
                <w:sz w:val="20"/>
                <w:szCs w:val="20"/>
              </w:rPr>
              <w:tab/>
              <w:t>w ramach kwot ryczałtowych (o ile dotyczy) - wykazanie uzasadnienia racjonalności i niezbędności każdego wydatku w budżecie projektu.</w:t>
            </w:r>
          </w:p>
        </w:tc>
        <w:tc>
          <w:tcPr>
            <w:tcW w:w="1244" w:type="dxa"/>
            <w:gridSpan w:val="4"/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/>
              <w:jc w:val="center"/>
              <w:rPr>
                <w:rFonts w:ascii="Arial" w:eastAsia="Arial Unicode MS" w:hAnsi="Arial" w:cs="Arial"/>
                <w:b/>
                <w:sz w:val="20"/>
              </w:rPr>
            </w:pPr>
            <w:r w:rsidRPr="007F2041">
              <w:rPr>
                <w:rFonts w:ascii="Arial" w:hAnsi="Arial" w:cs="Arial"/>
                <w:b/>
              </w:rPr>
              <w:t>15/0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vAlign w:val="center"/>
          </w:tcPr>
          <w:p w:rsidR="007F2041" w:rsidRPr="007F2041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4012" w:type="dxa"/>
            <w:gridSpan w:val="9"/>
            <w:tcBorders>
              <w:bottom w:val="single" w:sz="4" w:space="0" w:color="auto"/>
            </w:tcBorders>
            <w:vAlign w:val="center"/>
          </w:tcPr>
          <w:p w:rsidR="007F2041" w:rsidRPr="007F2041" w:rsidRDefault="007F2041" w:rsidP="005F6C2A">
            <w:pPr>
              <w:spacing w:after="0" w:line="240" w:lineRule="exact"/>
              <w:rPr>
                <w:rFonts w:ascii="Arial" w:eastAsia="Arial Unicode MS" w:hAnsi="Arial" w:cs="Arial"/>
                <w:sz w:val="20"/>
              </w:rPr>
            </w:pPr>
            <w:r w:rsidRPr="007F2041">
              <w:rPr>
                <w:rFonts w:ascii="Arial" w:hAnsi="Arial" w:cs="Arial"/>
                <w:sz w:val="20"/>
              </w:rPr>
              <w:t> </w:t>
            </w:r>
          </w:p>
          <w:p w:rsidR="007F2041" w:rsidRPr="007F2041" w:rsidRDefault="007F2041" w:rsidP="005F6C2A">
            <w:pPr>
              <w:spacing w:after="0" w:line="240" w:lineRule="exact"/>
              <w:rPr>
                <w:rFonts w:ascii="Arial" w:eastAsia="Arial Unicode MS" w:hAnsi="Arial" w:cs="Arial"/>
                <w:sz w:val="20"/>
              </w:rPr>
            </w:pPr>
            <w:r w:rsidRPr="007F2041">
              <w:rPr>
                <w:rFonts w:ascii="Arial" w:hAnsi="Arial" w:cs="Arial"/>
                <w:sz w:val="20"/>
              </w:rPr>
              <w:t> </w:t>
            </w:r>
          </w:p>
        </w:tc>
      </w:tr>
      <w:tr w:rsidR="009142DF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trHeight w:val="943"/>
          <w:jc w:val="center"/>
        </w:trPr>
        <w:tc>
          <w:tcPr>
            <w:tcW w:w="4763" w:type="dxa"/>
            <w:gridSpan w:val="20"/>
            <w:shd w:val="clear" w:color="auto" w:fill="D9D9D9"/>
            <w:vAlign w:val="center"/>
          </w:tcPr>
          <w:p w:rsidR="009142DF" w:rsidRPr="007F2041" w:rsidRDefault="009142DF" w:rsidP="005F6C2A">
            <w:pPr>
              <w:spacing w:after="0"/>
              <w:jc w:val="center"/>
              <w:rPr>
                <w:rFonts w:ascii="Arial" w:eastAsia="Arial Unicode MS" w:hAnsi="Arial" w:cs="Arial"/>
              </w:rPr>
            </w:pPr>
            <w:r w:rsidRPr="007F2041">
              <w:rPr>
                <w:rFonts w:ascii="Arial" w:hAnsi="Arial" w:cs="Arial"/>
                <w:b/>
                <w:bCs/>
              </w:rPr>
              <w:t xml:space="preserve">Suma przyznanych punktów za </w:t>
            </w:r>
            <w:r w:rsidRPr="007F2041">
              <w:rPr>
                <w:rFonts w:ascii="Arial" w:hAnsi="Arial" w:cs="Arial"/>
                <w:b/>
                <w:bCs/>
                <w:u w:val="single"/>
              </w:rPr>
              <w:t>kryteria merytoryczne</w:t>
            </w:r>
            <w:r w:rsidRPr="007F204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341" w:type="dxa"/>
            <w:gridSpan w:val="12"/>
            <w:vAlign w:val="center"/>
          </w:tcPr>
          <w:p w:rsidR="009142DF" w:rsidRPr="007F2041" w:rsidRDefault="009142DF" w:rsidP="005F6C2A">
            <w:pPr>
              <w:rPr>
                <w:rFonts w:ascii="Arial" w:hAnsi="Arial" w:cs="Arial"/>
                <w:sz w:val="20"/>
              </w:rPr>
            </w:pPr>
          </w:p>
        </w:tc>
      </w:tr>
      <w:tr w:rsidR="009142DF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4763" w:type="dxa"/>
            <w:gridSpan w:val="2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142DF" w:rsidRPr="007F2041" w:rsidRDefault="009142DF" w:rsidP="009142DF">
            <w:pPr>
              <w:pStyle w:val="Tekstprzypisudolneg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2041">
              <w:rPr>
                <w:rFonts w:ascii="Arial" w:hAnsi="Arial" w:cs="Arial"/>
                <w:b/>
                <w:sz w:val="22"/>
                <w:szCs w:val="22"/>
              </w:rPr>
              <w:t xml:space="preserve">Czy wniosek otrzymał minimum 60% punktów w </w:t>
            </w:r>
            <w:r w:rsidRPr="007F2041">
              <w:rPr>
                <w:rFonts w:ascii="Arial" w:hAnsi="Arial" w:cs="Arial"/>
                <w:b/>
                <w:sz w:val="22"/>
                <w:szCs w:val="22"/>
                <w:u w:val="single"/>
              </w:rPr>
              <w:t>każdej</w:t>
            </w:r>
            <w:r w:rsidRPr="007F2041">
              <w:rPr>
                <w:rFonts w:ascii="Arial" w:hAnsi="Arial" w:cs="Arial"/>
                <w:b/>
                <w:sz w:val="22"/>
                <w:szCs w:val="22"/>
              </w:rPr>
              <w:t xml:space="preserve"> z części 3.1, 3.2, 4.1, 4.3, 4.4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7F2041">
              <w:rPr>
                <w:rFonts w:ascii="Arial" w:hAnsi="Arial" w:cs="Arial"/>
                <w:b/>
                <w:sz w:val="22"/>
                <w:szCs w:val="22"/>
              </w:rPr>
              <w:t xml:space="preserve"> 4.5 oraz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3.1.2</w:t>
            </w:r>
            <w:r w:rsidRPr="007F2041">
              <w:rPr>
                <w:rFonts w:ascii="Arial" w:hAnsi="Arial" w:cs="Arial"/>
                <w:b/>
                <w:sz w:val="22"/>
                <w:szCs w:val="22"/>
              </w:rPr>
              <w:t xml:space="preserve">? </w:t>
            </w:r>
          </w:p>
        </w:tc>
        <w:tc>
          <w:tcPr>
            <w:tcW w:w="2670" w:type="dxa"/>
            <w:gridSpan w:val="9"/>
            <w:tcBorders>
              <w:bottom w:val="single" w:sz="4" w:space="0" w:color="auto"/>
            </w:tcBorders>
            <w:vAlign w:val="center"/>
          </w:tcPr>
          <w:p w:rsidR="009142DF" w:rsidRPr="009142DF" w:rsidRDefault="009142DF" w:rsidP="005F6C2A">
            <w:pPr>
              <w:spacing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 xml:space="preserve">□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TAK – WYPEŁNIĆ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CZĘŚĆ E</w:t>
            </w:r>
          </w:p>
        </w:tc>
        <w:tc>
          <w:tcPr>
            <w:tcW w:w="2671" w:type="dxa"/>
            <w:gridSpan w:val="3"/>
            <w:tcBorders>
              <w:bottom w:val="single" w:sz="4" w:space="0" w:color="auto"/>
            </w:tcBorders>
            <w:vAlign w:val="center"/>
          </w:tcPr>
          <w:p w:rsidR="009142DF" w:rsidRPr="009142DF" w:rsidRDefault="009142DF" w:rsidP="005F6C2A">
            <w:pPr>
              <w:spacing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 xml:space="preserve">□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NIE – WYPEŁNIĆ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br/>
              <w:t xml:space="preserve">CZĘŚĆ F </w:t>
            </w:r>
          </w:p>
        </w:tc>
      </w:tr>
      <w:tr w:rsidR="009142DF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4763" w:type="dxa"/>
            <w:gridSpan w:val="2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142DF" w:rsidRPr="007F2041" w:rsidRDefault="009142DF" w:rsidP="005F6C2A">
            <w:pPr>
              <w:pStyle w:val="Tekstprzypisudolneg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2041">
              <w:rPr>
                <w:rFonts w:ascii="Arial" w:hAnsi="Arial" w:cs="Arial"/>
                <w:b/>
                <w:sz w:val="22"/>
                <w:szCs w:val="22"/>
              </w:rPr>
              <w:t xml:space="preserve">Czy projekt wymaga negocjacji w zakresie kryteriów merytorycznych ocenionych punktowo ?  </w:t>
            </w:r>
          </w:p>
        </w:tc>
        <w:tc>
          <w:tcPr>
            <w:tcW w:w="2670" w:type="dxa"/>
            <w:gridSpan w:val="9"/>
            <w:tcBorders>
              <w:bottom w:val="single" w:sz="4" w:space="0" w:color="auto"/>
            </w:tcBorders>
            <w:vAlign w:val="center"/>
          </w:tcPr>
          <w:p w:rsidR="009142DF" w:rsidRPr="009142DF" w:rsidRDefault="009142DF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TAK – WYPEŁNIĆ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CZĘŚĆ  F i G</w:t>
            </w:r>
          </w:p>
        </w:tc>
        <w:tc>
          <w:tcPr>
            <w:tcW w:w="2671" w:type="dxa"/>
            <w:gridSpan w:val="3"/>
            <w:tcBorders>
              <w:bottom w:val="single" w:sz="4" w:space="0" w:color="auto"/>
            </w:tcBorders>
            <w:vAlign w:val="center"/>
          </w:tcPr>
          <w:p w:rsidR="009142DF" w:rsidRPr="009142DF" w:rsidRDefault="009142DF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NIE – WYPEŁNIĆ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CZĘŚĆ F</w:t>
            </w: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260"/>
          <w:jc w:val="center"/>
        </w:trPr>
        <w:tc>
          <w:tcPr>
            <w:tcW w:w="10104" w:type="dxa"/>
            <w:gridSpan w:val="32"/>
            <w:shd w:val="clear" w:color="auto" w:fill="A6A6A6"/>
            <w:vAlign w:val="center"/>
          </w:tcPr>
          <w:p w:rsidR="007F2041" w:rsidRPr="007F2041" w:rsidRDefault="007F2041" w:rsidP="005F6C2A">
            <w:pPr>
              <w:spacing w:before="120" w:after="120" w:line="240" w:lineRule="exact"/>
              <w:rPr>
                <w:rFonts w:ascii="Arial" w:eastAsia="Arial Unicode MS" w:hAnsi="Arial" w:cs="Arial"/>
                <w:sz w:val="40"/>
                <w:szCs w:val="40"/>
              </w:rPr>
            </w:pPr>
            <w:r w:rsidRPr="007F2041">
              <w:rPr>
                <w:rFonts w:ascii="Arial" w:hAnsi="Arial" w:cs="Arial"/>
                <w:b/>
                <w:bCs/>
                <w:sz w:val="20"/>
              </w:rPr>
              <w:t>CZĘŚĆ E. KRYTERIA PREMIUJĄCE</w:t>
            </w:r>
            <w:r w:rsidRPr="007F2041">
              <w:rPr>
                <w:rFonts w:ascii="Arial" w:hAnsi="Arial" w:cs="Arial"/>
                <w:bCs/>
              </w:rPr>
              <w:t xml:space="preserve"> </w:t>
            </w:r>
            <w:r w:rsidRPr="009142DF">
              <w:rPr>
                <w:rFonts w:ascii="Arial" w:hAnsi="Arial" w:cs="Arial"/>
                <w:sz w:val="20"/>
                <w:szCs w:val="20"/>
              </w:rPr>
              <w:t>(w odniesieniu do każdego kryterium jednokrotnie zaznaczyć właściwe znakiem „X”)</w:t>
            </w: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1133"/>
          <w:jc w:val="center"/>
        </w:trPr>
        <w:tc>
          <w:tcPr>
            <w:tcW w:w="4763" w:type="dxa"/>
            <w:gridSpan w:val="20"/>
            <w:vMerge w:val="restart"/>
            <w:shd w:val="clear" w:color="auto" w:fill="D9D9D9"/>
            <w:vAlign w:val="center"/>
          </w:tcPr>
          <w:p w:rsidR="007F2041" w:rsidRPr="007F2041" w:rsidRDefault="007F2041" w:rsidP="005F6C2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/>
                <w:bCs/>
              </w:rPr>
              <w:br/>
            </w:r>
            <w:r w:rsidRPr="007F2041">
              <w:rPr>
                <w:rFonts w:ascii="Arial" w:hAnsi="Arial" w:cs="Arial"/>
                <w:bCs/>
              </w:rPr>
              <w:t xml:space="preserve">Pola poniżej uzupełnia IOK zgodnie z właściwym </w:t>
            </w:r>
            <w:r w:rsidRPr="007F2041">
              <w:rPr>
                <w:rFonts w:ascii="Arial" w:hAnsi="Arial" w:cs="Arial"/>
                <w:bCs/>
              </w:rPr>
              <w:br/>
              <w:t xml:space="preserve">Rocznym Planem Działania </w:t>
            </w:r>
          </w:p>
          <w:p w:rsidR="007F2041" w:rsidRPr="007F2041" w:rsidRDefault="007F2041" w:rsidP="005F6C2A">
            <w:pPr>
              <w:pStyle w:val="Tekstprzypisudolnego"/>
              <w:rPr>
                <w:rFonts w:ascii="Arial" w:hAnsi="Arial" w:cs="Arial"/>
                <w:bCs/>
              </w:rPr>
            </w:pPr>
          </w:p>
        </w:tc>
        <w:tc>
          <w:tcPr>
            <w:tcW w:w="5341" w:type="dxa"/>
            <w:gridSpan w:val="12"/>
            <w:shd w:val="clear" w:color="auto" w:fill="D9D9D9"/>
            <w:vAlign w:val="center"/>
          </w:tcPr>
          <w:p w:rsidR="007F2041" w:rsidRPr="007F2041" w:rsidRDefault="007F2041" w:rsidP="005F6C2A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</w:rPr>
            </w:pPr>
            <w:r w:rsidRPr="007F204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Kryterium jest</w:t>
            </w:r>
            <w:r w:rsidRPr="007F2041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336"/>
          <w:jc w:val="center"/>
        </w:trPr>
        <w:tc>
          <w:tcPr>
            <w:tcW w:w="4763" w:type="dxa"/>
            <w:gridSpan w:val="20"/>
            <w:vMerge/>
            <w:shd w:val="clear" w:color="auto" w:fill="D9D9D9"/>
            <w:vAlign w:val="center"/>
          </w:tcPr>
          <w:p w:rsidR="007F2041" w:rsidRPr="007F2041" w:rsidRDefault="007F2041" w:rsidP="005F6C2A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9" w:type="dxa"/>
            <w:gridSpan w:val="3"/>
            <w:shd w:val="clear" w:color="auto" w:fill="D9D9D9"/>
            <w:vAlign w:val="center"/>
          </w:tcPr>
          <w:p w:rsidR="007F2041" w:rsidRPr="007F2041" w:rsidDel="00AE6370" w:rsidRDefault="007F2041" w:rsidP="005F6C2A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</w:rPr>
            </w:pPr>
            <w:r w:rsidRPr="007F2041">
              <w:rPr>
                <w:rFonts w:ascii="Arial" w:eastAsia="Arial Unicode MS" w:hAnsi="Arial" w:cs="Arial"/>
                <w:sz w:val="20"/>
              </w:rPr>
              <w:t>spełnione całkowicie</w:t>
            </w:r>
          </w:p>
        </w:tc>
        <w:tc>
          <w:tcPr>
            <w:tcW w:w="1705" w:type="dxa"/>
            <w:gridSpan w:val="7"/>
            <w:shd w:val="clear" w:color="auto" w:fill="D9D9D9"/>
            <w:vAlign w:val="center"/>
          </w:tcPr>
          <w:p w:rsidR="007F2041" w:rsidRPr="007F2041" w:rsidDel="00AE6370" w:rsidRDefault="007F2041" w:rsidP="005F6C2A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</w:rPr>
            </w:pPr>
            <w:r w:rsidRPr="007F2041">
              <w:rPr>
                <w:rFonts w:ascii="Arial" w:eastAsia="Arial Unicode MS" w:hAnsi="Arial" w:cs="Arial"/>
                <w:sz w:val="20"/>
              </w:rPr>
              <w:t>spełnione częściowo</w:t>
            </w:r>
          </w:p>
        </w:tc>
        <w:tc>
          <w:tcPr>
            <w:tcW w:w="2307" w:type="dxa"/>
            <w:gridSpan w:val="2"/>
            <w:shd w:val="clear" w:color="auto" w:fill="D9D9D9"/>
            <w:vAlign w:val="center"/>
          </w:tcPr>
          <w:p w:rsidR="007F2041" w:rsidRPr="007F2041" w:rsidDel="00AE6370" w:rsidRDefault="007F2041" w:rsidP="005F6C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F2041">
              <w:rPr>
                <w:rFonts w:ascii="Arial" w:eastAsia="Arial Unicode MS" w:hAnsi="Arial" w:cs="Arial"/>
                <w:sz w:val="20"/>
              </w:rPr>
              <w:t>Niespełnione</w:t>
            </w:r>
          </w:p>
          <w:p w:rsidR="007F2041" w:rsidRPr="007F2041" w:rsidDel="00AE6370" w:rsidRDefault="007F2041" w:rsidP="005F6C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4763" w:type="dxa"/>
            <w:gridSpan w:val="20"/>
            <w:shd w:val="clear" w:color="auto" w:fill="D9D9D9"/>
            <w:vAlign w:val="center"/>
          </w:tcPr>
          <w:p w:rsidR="00650572" w:rsidRDefault="007F2041" w:rsidP="005F6C2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kryterium nr 1: </w:t>
            </w:r>
          </w:p>
          <w:p w:rsidR="007F2041" w:rsidRPr="007F2041" w:rsidRDefault="00650572" w:rsidP="005F6C2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650572">
              <w:rPr>
                <w:rFonts w:ascii="Arial" w:hAnsi="Arial" w:cs="Arial"/>
                <w:bCs/>
              </w:rPr>
              <w:t>Projekt jest skierowany w co najmniej 20% do osób z niepełnosprawnościami i/lub osób długotrwale bezrobotnych i/lub osób o niskich kwalifikacjach.</w:t>
            </w:r>
          </w:p>
          <w:p w:rsidR="007F2041" w:rsidRPr="007F2041" w:rsidRDefault="007F2041" w:rsidP="00650572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waga punktowa: </w:t>
            </w:r>
            <w:r w:rsidR="00650572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29" w:type="dxa"/>
            <w:gridSpan w:val="3"/>
            <w:vAlign w:val="center"/>
          </w:tcPr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</w:tc>
        <w:tc>
          <w:tcPr>
            <w:tcW w:w="1705" w:type="dxa"/>
            <w:gridSpan w:val="7"/>
            <w:vAlign w:val="center"/>
          </w:tcPr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2307" w:type="dxa"/>
            <w:gridSpan w:val="2"/>
            <w:vAlign w:val="center"/>
          </w:tcPr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0 pkt (UZASASDNIĆ)</w:t>
            </w:r>
          </w:p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F2041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4763" w:type="dxa"/>
            <w:gridSpan w:val="20"/>
            <w:shd w:val="clear" w:color="auto" w:fill="D9D9D9"/>
            <w:vAlign w:val="center"/>
          </w:tcPr>
          <w:p w:rsidR="00650572" w:rsidRDefault="007F2041" w:rsidP="005F6C2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kryterium nr </w:t>
            </w:r>
            <w:r w:rsidR="00650572">
              <w:rPr>
                <w:rFonts w:ascii="Arial" w:hAnsi="Arial" w:cs="Arial"/>
                <w:bCs/>
              </w:rPr>
              <w:t>2</w:t>
            </w:r>
            <w:r w:rsidRPr="007F2041">
              <w:rPr>
                <w:rFonts w:ascii="Arial" w:hAnsi="Arial" w:cs="Arial"/>
                <w:bCs/>
              </w:rPr>
              <w:t xml:space="preserve">: </w:t>
            </w:r>
          </w:p>
          <w:p w:rsidR="007F2041" w:rsidRPr="007F2041" w:rsidRDefault="00650572" w:rsidP="005F6C2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650572">
              <w:rPr>
                <w:rFonts w:ascii="Arial" w:hAnsi="Arial" w:cs="Arial"/>
                <w:bCs/>
              </w:rPr>
              <w:t>Projekt jest skierowany w co najmniej 30% do osób zamieszkujących (w rozumieniu przepisów Kodeksu cywilnego) miasta średnie lub miasta tracące funkcje społeczno-gospodarcze.</w:t>
            </w:r>
          </w:p>
          <w:p w:rsidR="007F2041" w:rsidRPr="007F2041" w:rsidRDefault="007F2041" w:rsidP="00650572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waga punktowa: </w:t>
            </w:r>
            <w:r w:rsidR="00650572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29" w:type="dxa"/>
            <w:gridSpan w:val="3"/>
            <w:vAlign w:val="center"/>
          </w:tcPr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</w:tc>
        <w:tc>
          <w:tcPr>
            <w:tcW w:w="1705" w:type="dxa"/>
            <w:gridSpan w:val="7"/>
            <w:vAlign w:val="center"/>
          </w:tcPr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4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(UZASADNIĆ</w:t>
            </w:r>
          </w:p>
        </w:tc>
        <w:tc>
          <w:tcPr>
            <w:tcW w:w="2307" w:type="dxa"/>
            <w:gridSpan w:val="2"/>
            <w:vAlign w:val="center"/>
          </w:tcPr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 xml:space="preserve">□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– 0 pkt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br/>
              <w:t>(UZASASDNIĆ)</w:t>
            </w:r>
          </w:p>
          <w:p w:rsidR="007F2041" w:rsidRPr="009142DF" w:rsidRDefault="007F2041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50572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4763" w:type="dxa"/>
            <w:gridSpan w:val="20"/>
            <w:shd w:val="clear" w:color="auto" w:fill="D9D9D9"/>
            <w:vAlign w:val="center"/>
          </w:tcPr>
          <w:p w:rsidR="00650572" w:rsidRDefault="00650572" w:rsidP="005F6C2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kryterium nr </w:t>
            </w:r>
            <w:r>
              <w:rPr>
                <w:rFonts w:ascii="Arial" w:hAnsi="Arial" w:cs="Arial"/>
                <w:bCs/>
              </w:rPr>
              <w:t>3</w:t>
            </w:r>
            <w:r w:rsidRPr="007F2041">
              <w:rPr>
                <w:rFonts w:ascii="Arial" w:hAnsi="Arial" w:cs="Arial"/>
                <w:bCs/>
              </w:rPr>
              <w:t>:</w:t>
            </w:r>
          </w:p>
          <w:p w:rsidR="00650572" w:rsidRPr="00650572" w:rsidRDefault="00650572" w:rsidP="005F6C2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650572">
              <w:rPr>
                <w:rFonts w:ascii="Arial" w:hAnsi="Arial" w:cs="Arial"/>
                <w:bCs/>
              </w:rPr>
              <w:t>Staże realizowane w ramach projektów są zgodne z tematyką szkoleń oferowanych w projekcie na rzecz uczestnika lub posiadanymi przez niego kwalifikacjami lub kompetencjami.</w:t>
            </w:r>
          </w:p>
          <w:p w:rsidR="00650572" w:rsidRPr="007F2041" w:rsidRDefault="00650572" w:rsidP="00650572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waga punktowa: </w:t>
            </w: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29" w:type="dxa"/>
            <w:gridSpan w:val="3"/>
            <w:vAlign w:val="center"/>
          </w:tcPr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</w:tc>
        <w:tc>
          <w:tcPr>
            <w:tcW w:w="1705" w:type="dxa"/>
            <w:gridSpan w:val="7"/>
            <w:vAlign w:val="center"/>
          </w:tcPr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4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(UZASADNIĆ</w:t>
            </w:r>
          </w:p>
        </w:tc>
        <w:tc>
          <w:tcPr>
            <w:tcW w:w="2307" w:type="dxa"/>
            <w:gridSpan w:val="2"/>
            <w:vAlign w:val="center"/>
          </w:tcPr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 xml:space="preserve">□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– 0 pkt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br/>
              <w:t>(UZASASDNIĆ)</w:t>
            </w:r>
          </w:p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50572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4763" w:type="dxa"/>
            <w:gridSpan w:val="20"/>
            <w:shd w:val="clear" w:color="auto" w:fill="D9D9D9"/>
            <w:vAlign w:val="center"/>
          </w:tcPr>
          <w:p w:rsidR="00650572" w:rsidRDefault="00650572" w:rsidP="00650572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kryterium nr </w:t>
            </w:r>
            <w:r>
              <w:rPr>
                <w:rFonts w:ascii="Arial" w:hAnsi="Arial" w:cs="Arial"/>
                <w:bCs/>
              </w:rPr>
              <w:t>4</w:t>
            </w:r>
            <w:r w:rsidRPr="007F2041">
              <w:rPr>
                <w:rFonts w:ascii="Arial" w:hAnsi="Arial" w:cs="Arial"/>
                <w:bCs/>
              </w:rPr>
              <w:t>:</w:t>
            </w:r>
          </w:p>
          <w:p w:rsidR="00650572" w:rsidRDefault="00650572" w:rsidP="00650572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650572">
              <w:rPr>
                <w:rFonts w:ascii="Arial" w:hAnsi="Arial" w:cs="Arial"/>
                <w:bCs/>
                <w:iCs/>
              </w:rPr>
              <w:t>Projektodawca lub partner na dzień złożenia wniosku o dofinansowanie posiada co najmniej dwuletnie doświadczenie w prowadzeniu działalności w zakresie aktywizacji zawodowej i społecznej osób młodych do 29 roku życia.</w:t>
            </w:r>
          </w:p>
          <w:p w:rsidR="00650572" w:rsidRPr="007F2041" w:rsidRDefault="00650572" w:rsidP="006E0A84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waga punktowa: </w:t>
            </w:r>
            <w:r w:rsidR="006E0A84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329" w:type="dxa"/>
            <w:gridSpan w:val="3"/>
            <w:vAlign w:val="center"/>
          </w:tcPr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</w:tc>
        <w:tc>
          <w:tcPr>
            <w:tcW w:w="1705" w:type="dxa"/>
            <w:gridSpan w:val="7"/>
            <w:vAlign w:val="center"/>
          </w:tcPr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4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(UZASADNIĆ</w:t>
            </w:r>
          </w:p>
        </w:tc>
        <w:tc>
          <w:tcPr>
            <w:tcW w:w="2307" w:type="dxa"/>
            <w:gridSpan w:val="2"/>
            <w:vAlign w:val="center"/>
          </w:tcPr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 xml:space="preserve">□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– 0 pkt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br/>
              <w:t>(UZASASDNIĆ)</w:t>
            </w:r>
          </w:p>
          <w:p w:rsidR="00650572" w:rsidRPr="009142DF" w:rsidRDefault="00650572" w:rsidP="00650572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50572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4763" w:type="dxa"/>
            <w:gridSpan w:val="20"/>
            <w:shd w:val="clear" w:color="auto" w:fill="D9D9D9"/>
            <w:vAlign w:val="center"/>
          </w:tcPr>
          <w:p w:rsidR="00650572" w:rsidRDefault="00650572" w:rsidP="00650572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kryterium nr </w:t>
            </w:r>
            <w:r w:rsidR="0083792F">
              <w:rPr>
                <w:rFonts w:ascii="Arial" w:hAnsi="Arial" w:cs="Arial"/>
                <w:bCs/>
              </w:rPr>
              <w:t>5</w:t>
            </w:r>
            <w:r w:rsidRPr="007F2041">
              <w:rPr>
                <w:rFonts w:ascii="Arial" w:hAnsi="Arial" w:cs="Arial"/>
                <w:bCs/>
              </w:rPr>
              <w:t>:</w:t>
            </w:r>
          </w:p>
          <w:p w:rsidR="00650572" w:rsidRDefault="00650572" w:rsidP="00650572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650572">
              <w:rPr>
                <w:rFonts w:ascii="Arial" w:hAnsi="Arial" w:cs="Arial"/>
                <w:bCs/>
                <w:iCs/>
              </w:rPr>
              <w:t xml:space="preserve">Projekt zapewnia wykorzystanie zwalidowanych rezultatów PIW EQUAL i/lub rozwiązań wypracowanych w projektach innowacyjnych PO KL zgromadzonych przez Krajową Instytucję Wspomagającą w bazie dostępnej na stronie </w:t>
            </w:r>
            <w:r w:rsidRPr="00650572">
              <w:rPr>
                <w:rFonts w:ascii="Arial" w:hAnsi="Arial" w:cs="Arial"/>
                <w:bCs/>
                <w:iCs/>
              </w:rPr>
              <w:br/>
              <w:t xml:space="preserve">http://www.kiw-pokl.org.pl.  </w:t>
            </w:r>
          </w:p>
          <w:p w:rsidR="00650572" w:rsidRPr="007F2041" w:rsidRDefault="00650572" w:rsidP="006E0A84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7F2041">
              <w:rPr>
                <w:rFonts w:ascii="Arial" w:hAnsi="Arial" w:cs="Arial"/>
                <w:bCs/>
              </w:rPr>
              <w:t xml:space="preserve">waga punktowa: </w:t>
            </w:r>
            <w:r w:rsidR="006E0A84">
              <w:rPr>
                <w:rFonts w:ascii="Arial" w:hAnsi="Arial" w:cs="Arial"/>
                <w:bCs/>
              </w:rPr>
              <w:t>5</w:t>
            </w:r>
            <w:bookmarkStart w:id="1" w:name="_GoBack"/>
            <w:bookmarkEnd w:id="1"/>
          </w:p>
        </w:tc>
        <w:tc>
          <w:tcPr>
            <w:tcW w:w="1329" w:type="dxa"/>
            <w:gridSpan w:val="3"/>
            <w:vAlign w:val="center"/>
          </w:tcPr>
          <w:p w:rsidR="00650572" w:rsidRPr="009142DF" w:rsidRDefault="00650572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</w:tc>
        <w:tc>
          <w:tcPr>
            <w:tcW w:w="1705" w:type="dxa"/>
            <w:gridSpan w:val="7"/>
            <w:vAlign w:val="center"/>
          </w:tcPr>
          <w:p w:rsidR="00650572" w:rsidRPr="009142DF" w:rsidRDefault="00650572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…… pkt</w:t>
            </w:r>
          </w:p>
          <w:p w:rsidR="00650572" w:rsidRPr="009142DF" w:rsidRDefault="00650572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>(UZASADNIĆ</w:t>
            </w:r>
          </w:p>
        </w:tc>
        <w:tc>
          <w:tcPr>
            <w:tcW w:w="2307" w:type="dxa"/>
            <w:gridSpan w:val="2"/>
            <w:vAlign w:val="center"/>
          </w:tcPr>
          <w:p w:rsidR="00650572" w:rsidRPr="009142DF" w:rsidRDefault="00650572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t xml:space="preserve"> – 0 pkt </w:t>
            </w:r>
            <w:r w:rsidRPr="009142DF">
              <w:rPr>
                <w:rFonts w:ascii="Arial" w:eastAsia="Arial Unicode MS" w:hAnsi="Arial" w:cs="Arial"/>
                <w:sz w:val="20"/>
                <w:szCs w:val="20"/>
              </w:rPr>
              <w:br/>
              <w:t>(UZASASDNIĆ)</w:t>
            </w:r>
          </w:p>
          <w:p w:rsidR="00650572" w:rsidRPr="009142DF" w:rsidRDefault="00650572" w:rsidP="005F6C2A">
            <w:pPr>
              <w:spacing w:after="0"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50572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778"/>
          <w:jc w:val="center"/>
        </w:trPr>
        <w:tc>
          <w:tcPr>
            <w:tcW w:w="10104" w:type="dxa"/>
            <w:gridSpan w:val="32"/>
            <w:shd w:val="clear" w:color="auto" w:fill="FFFFFF"/>
            <w:vAlign w:val="center"/>
          </w:tcPr>
          <w:p w:rsidR="00650572" w:rsidRPr="00D92A83" w:rsidRDefault="00650572" w:rsidP="005F6C2A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18"/>
              </w:rPr>
            </w:pPr>
            <w:r w:rsidRPr="00D92A83">
              <w:rPr>
                <w:rFonts w:ascii="Arial" w:hAnsi="Arial" w:cs="Arial"/>
                <w:bCs/>
                <w:sz w:val="20"/>
                <w:szCs w:val="18"/>
              </w:rPr>
              <w:t xml:space="preserve">UZASADNIENIE OCENY SPEŁNIANIA KRYTERIÓW PREMIUJĄCYCH (WYPEŁNIĆ W PRZYPADKU GDY CO NAJMNIEJ JEDNO KRYTERIUM UZNANO ZA CZĘŚCIOWO SPEŁNIONE LUB NIESPEŁNIONE (jeśli dotyczy)). </w:t>
            </w:r>
          </w:p>
          <w:p w:rsidR="00650572" w:rsidRPr="007F2041" w:rsidRDefault="00650572" w:rsidP="005F6C2A">
            <w:pPr>
              <w:spacing w:after="0"/>
              <w:rPr>
                <w:rFonts w:ascii="Arial" w:eastAsia="Arial Unicode MS" w:hAnsi="Arial" w:cs="Arial"/>
                <w:sz w:val="40"/>
                <w:szCs w:val="40"/>
              </w:rPr>
            </w:pPr>
          </w:p>
        </w:tc>
      </w:tr>
      <w:tr w:rsidR="00650572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269"/>
          <w:jc w:val="center"/>
        </w:trPr>
        <w:tc>
          <w:tcPr>
            <w:tcW w:w="10104" w:type="dxa"/>
            <w:gridSpan w:val="32"/>
            <w:shd w:val="clear" w:color="auto" w:fill="A6A6A6"/>
            <w:vAlign w:val="center"/>
          </w:tcPr>
          <w:p w:rsidR="00650572" w:rsidRPr="007F2041" w:rsidRDefault="00650572" w:rsidP="005F6C2A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t xml:space="preserve">CZĘŚĆ F. LICZBA PUNKTÓW I DECYZJA O MOŻLIWOŚCI REKOMENDOWANIA DO DOFINANSOWANIA LUB SKIEROWANIU DO NEGOCJACJI </w:t>
            </w:r>
          </w:p>
        </w:tc>
      </w:tr>
      <w:tr w:rsidR="00650572" w:rsidRPr="007F2041" w:rsidTr="005F6C2A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458" w:type="dxa"/>
          <w:cantSplit/>
          <w:trHeight w:val="531"/>
          <w:jc w:val="center"/>
        </w:trPr>
        <w:tc>
          <w:tcPr>
            <w:tcW w:w="4763" w:type="dxa"/>
            <w:gridSpan w:val="20"/>
            <w:shd w:val="clear" w:color="auto" w:fill="D9D9D9"/>
            <w:vAlign w:val="center"/>
          </w:tcPr>
          <w:p w:rsidR="00650572" w:rsidRPr="009142DF" w:rsidRDefault="00650572" w:rsidP="005F6C2A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9142DF">
              <w:rPr>
                <w:rFonts w:ascii="Arial" w:hAnsi="Arial" w:cs="Arial"/>
                <w:bCs/>
              </w:rPr>
              <w:t xml:space="preserve">LICZBA PUNKTÓW PRZYZNANYCH </w:t>
            </w:r>
            <w:r w:rsidRPr="009142DF">
              <w:rPr>
                <w:rFonts w:ascii="Arial" w:hAnsi="Arial" w:cs="Arial"/>
                <w:bCs/>
              </w:rPr>
              <w:br/>
              <w:t>W CZĘŚCI</w:t>
            </w:r>
            <w:r w:rsidRPr="009142DF">
              <w:rPr>
                <w:rFonts w:ascii="Arial" w:hAnsi="Arial" w:cs="Arial"/>
                <w:b/>
                <w:bCs/>
              </w:rPr>
              <w:t xml:space="preserve"> D i E</w:t>
            </w:r>
          </w:p>
        </w:tc>
        <w:tc>
          <w:tcPr>
            <w:tcW w:w="5341" w:type="dxa"/>
            <w:gridSpan w:val="12"/>
            <w:shd w:val="clear" w:color="auto" w:fill="FFFFFF"/>
            <w:vAlign w:val="center"/>
          </w:tcPr>
          <w:p w:rsidR="00650572" w:rsidRPr="007F2041" w:rsidRDefault="00650572" w:rsidP="005F6C2A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  <w:trHeight w:val="773"/>
        </w:trPr>
        <w:tc>
          <w:tcPr>
            <w:tcW w:w="10060" w:type="dxa"/>
            <w:gridSpan w:val="32"/>
            <w:shd w:val="clear" w:color="auto" w:fill="D9D9D9"/>
          </w:tcPr>
          <w:p w:rsidR="00650572" w:rsidRPr="00D92A83" w:rsidRDefault="00650572" w:rsidP="005F6C2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18"/>
              </w:rPr>
            </w:pPr>
            <w:r w:rsidRPr="00D92A83">
              <w:rPr>
                <w:rFonts w:ascii="Arial" w:hAnsi="Arial" w:cs="Arial"/>
                <w:bCs/>
                <w:sz w:val="20"/>
                <w:szCs w:val="18"/>
              </w:rPr>
              <w:t xml:space="preserve">CZY PROJEKT SPEŁNIA WYMAGANIA MINIMALNE (W TYM KRYTERIA MERYTORYCZNE 0-1, DOSTĘPU I HORYZONTALNE) ALBO SPEŁNIA WYMAGANIA MINIMALNE (W TYM KRYTERIA MERYTORYCZNE 0-1) ORAZ KRYTERIA DOSTĘPU, HORYZONTALNE SKIEROWANO DO  NEGOCJACJI, CO OZNACZA MOŻLIWOŚĆ UZYSKANIA DOFINANSOWANIA? 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  <w:trHeight w:val="392"/>
        </w:trPr>
        <w:tc>
          <w:tcPr>
            <w:tcW w:w="4701" w:type="dxa"/>
            <w:gridSpan w:val="18"/>
            <w:tcBorders>
              <w:right w:val="single" w:sz="4" w:space="0" w:color="auto"/>
            </w:tcBorders>
          </w:tcPr>
          <w:p w:rsidR="00650572" w:rsidRPr="007F2041" w:rsidRDefault="00650572" w:rsidP="005F6C2A">
            <w:pPr>
              <w:spacing w:before="120" w:after="120" w:line="240" w:lineRule="exact"/>
              <w:ind w:left="1440" w:hanging="1440"/>
              <w:rPr>
                <w:rFonts w:ascii="Arial" w:hAnsi="Arial" w:cs="Arial"/>
                <w:sz w:val="20"/>
                <w:szCs w:val="18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7F2041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7F2041">
              <w:rPr>
                <w:rFonts w:ascii="Arial" w:hAnsi="Arial" w:cs="Arial"/>
                <w:sz w:val="20"/>
                <w:szCs w:val="18"/>
              </w:rPr>
              <w:t xml:space="preserve">TAK </w:t>
            </w:r>
          </w:p>
        </w:tc>
        <w:tc>
          <w:tcPr>
            <w:tcW w:w="5359" w:type="dxa"/>
            <w:gridSpan w:val="14"/>
            <w:tcBorders>
              <w:left w:val="single" w:sz="4" w:space="0" w:color="auto"/>
            </w:tcBorders>
          </w:tcPr>
          <w:p w:rsidR="00650572" w:rsidRPr="007F2041" w:rsidRDefault="00650572" w:rsidP="005F6C2A">
            <w:pPr>
              <w:spacing w:before="120" w:after="120" w:line="240" w:lineRule="exact"/>
              <w:jc w:val="both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sz w:val="20"/>
                <w:szCs w:val="18"/>
              </w:rPr>
              <w:t xml:space="preserve"> NIE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A6A6A6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7F2041">
              <w:rPr>
                <w:rFonts w:ascii="Arial" w:hAnsi="Arial" w:cs="Arial"/>
                <w:b/>
                <w:sz w:val="20"/>
                <w:szCs w:val="20"/>
              </w:rPr>
              <w:t xml:space="preserve">CZĘŚĆ G. NEGOCJACJE </w:t>
            </w:r>
            <w:r w:rsidRPr="007F2041">
              <w:rPr>
                <w:rFonts w:ascii="Arial" w:hAnsi="Arial" w:cs="Arial"/>
                <w:sz w:val="18"/>
                <w:szCs w:val="18"/>
              </w:rPr>
              <w:t>(wypełnić jeżeli w części F zaznaczono odpowiedź „TAK”)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D9D9D9"/>
          </w:tcPr>
          <w:p w:rsidR="00650572" w:rsidRPr="00D92A83" w:rsidRDefault="00650572" w:rsidP="005F6C2A">
            <w:pPr>
              <w:spacing w:before="120" w:after="120" w:line="240" w:lineRule="exact"/>
              <w:rPr>
                <w:rFonts w:ascii="Arial" w:hAnsi="Arial" w:cs="Arial"/>
                <w:bCs/>
                <w:sz w:val="20"/>
              </w:rPr>
            </w:pPr>
            <w:r w:rsidRPr="00D92A83">
              <w:rPr>
                <w:rFonts w:ascii="Arial" w:hAnsi="Arial" w:cs="Arial"/>
                <w:bCs/>
                <w:sz w:val="20"/>
              </w:rPr>
              <w:t>CZY PROJEKT WYMAGA SKIEROWANIA DO NEGOCJACJI?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  <w:trHeight w:val="574"/>
        </w:trPr>
        <w:tc>
          <w:tcPr>
            <w:tcW w:w="4701" w:type="dxa"/>
            <w:gridSpan w:val="1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572" w:rsidRPr="007F2041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7F2041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7F2041">
              <w:rPr>
                <w:rFonts w:ascii="Arial" w:hAnsi="Arial" w:cs="Arial"/>
                <w:sz w:val="20"/>
              </w:rPr>
              <w:t xml:space="preserve">TAK </w:t>
            </w:r>
          </w:p>
        </w:tc>
        <w:tc>
          <w:tcPr>
            <w:tcW w:w="5359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572" w:rsidRPr="007F2041" w:rsidRDefault="00650572" w:rsidP="005F6C2A">
            <w:pPr>
              <w:spacing w:before="120" w:after="120" w:line="240" w:lineRule="exact"/>
              <w:rPr>
                <w:rFonts w:ascii="Arial" w:hAnsi="Arial" w:cs="Arial"/>
                <w:b/>
                <w:bCs/>
                <w:sz w:val="20"/>
              </w:rPr>
            </w:pPr>
            <w:r w:rsidRPr="002164EB">
              <w:rPr>
                <w:rFonts w:ascii="Arial" w:eastAsia="Arial Unicode MS" w:hAnsi="Arial" w:cs="Arial"/>
                <w:sz w:val="28"/>
                <w:szCs w:val="28"/>
              </w:rPr>
              <w:t>□</w:t>
            </w:r>
            <w:r w:rsidRPr="007F2041">
              <w:rPr>
                <w:rFonts w:ascii="Arial" w:hAnsi="Arial" w:cs="Arial"/>
                <w:sz w:val="20"/>
              </w:rPr>
              <w:t xml:space="preserve"> NIE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  <w:trHeight w:val="283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D9D9D9"/>
          </w:tcPr>
          <w:p w:rsidR="00650572" w:rsidRPr="007F2041" w:rsidRDefault="00650572" w:rsidP="005F6C2A">
            <w:pPr>
              <w:spacing w:before="120" w:after="120" w:line="240" w:lineRule="exact"/>
              <w:jc w:val="center"/>
              <w:rPr>
                <w:rFonts w:ascii="Arial" w:eastAsia="Arial Unicode MS" w:hAnsi="Arial" w:cs="Arial"/>
                <w:sz w:val="40"/>
                <w:szCs w:val="40"/>
              </w:rPr>
            </w:pPr>
            <w:r w:rsidRPr="007F2041">
              <w:rPr>
                <w:rFonts w:ascii="Arial" w:hAnsi="Arial" w:cs="Arial"/>
                <w:b/>
                <w:bCs/>
                <w:sz w:val="20"/>
              </w:rPr>
              <w:lastRenderedPageBreak/>
              <w:t xml:space="preserve">ZAKRES NEGOCJACJI </w:t>
            </w:r>
            <w:r w:rsidRPr="007F2041">
              <w:rPr>
                <w:rFonts w:ascii="Arial" w:hAnsi="Arial" w:cs="Arial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  <w:trHeight w:val="226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D9D9D9"/>
          </w:tcPr>
          <w:p w:rsidR="00650572" w:rsidRPr="007F2041" w:rsidRDefault="00650572" w:rsidP="007F2041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7F2041">
              <w:rPr>
                <w:rFonts w:ascii="Arial" w:hAnsi="Arial" w:cs="Arial"/>
                <w:b/>
                <w:bCs/>
                <w:sz w:val="20"/>
              </w:rPr>
              <w:t>WYBRANE UWAGI W ZAKRESIE KRYTERIUM DOTYCZĄCEGO BUDŻETU PROJEKTU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  <w:trHeight w:val="226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D9D9D9"/>
          </w:tcPr>
          <w:p w:rsidR="00650572" w:rsidRPr="007F2041" w:rsidRDefault="00650572" w:rsidP="005F6C2A">
            <w:pPr>
              <w:spacing w:before="60" w:after="60" w:line="240" w:lineRule="exact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7F2041">
              <w:rPr>
                <w:rFonts w:ascii="Arial" w:hAnsi="Arial" w:cs="Arial"/>
                <w:b/>
                <w:bCs/>
                <w:sz w:val="20"/>
              </w:rPr>
              <w:t>I.UWAGI PRIORYTETOWE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D9D9D9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9142DF">
              <w:rPr>
                <w:rFonts w:ascii="Arial" w:hAnsi="Arial" w:cs="Arial"/>
                <w:b/>
                <w:sz w:val="20"/>
              </w:rPr>
              <w:t>1.</w:t>
            </w:r>
            <w:r w:rsidRPr="007F2041">
              <w:rPr>
                <w:rFonts w:ascii="Arial" w:hAnsi="Arial" w:cs="Arial"/>
                <w:b/>
              </w:rPr>
              <w:t xml:space="preserve"> Kwestionowane pozycje wydatków jako niekwalifikowalne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485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Zadanie nr</w:t>
            </w:r>
          </w:p>
        </w:tc>
        <w:tc>
          <w:tcPr>
            <w:tcW w:w="172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Pozycja nr</w:t>
            </w:r>
          </w:p>
        </w:tc>
        <w:tc>
          <w:tcPr>
            <w:tcW w:w="148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Nazwa pozycji</w:t>
            </w:r>
          </w:p>
        </w:tc>
        <w:tc>
          <w:tcPr>
            <w:tcW w:w="256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Wartość pozycji</w:t>
            </w:r>
          </w:p>
        </w:tc>
        <w:tc>
          <w:tcPr>
            <w:tcW w:w="2799" w:type="dxa"/>
            <w:gridSpan w:val="5"/>
            <w:tcBorders>
              <w:left w:val="single" w:sz="4" w:space="0" w:color="auto"/>
            </w:tcBorders>
            <w:shd w:val="clear" w:color="auto" w:fill="D9D9D9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Uzasadnienie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48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72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48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48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7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4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79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D9D9D9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  <w:r w:rsidRPr="009142DF">
              <w:rPr>
                <w:rFonts w:ascii="Arial" w:hAnsi="Arial" w:cs="Arial"/>
                <w:b/>
                <w:sz w:val="20"/>
              </w:rPr>
              <w:t>2. Kwestionowane wysokości wydatków</w:t>
            </w: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Zadanie nr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Pozycja nr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Nazwa pozycji</w:t>
            </w:r>
          </w:p>
        </w:tc>
        <w:tc>
          <w:tcPr>
            <w:tcW w:w="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Wartość pozycji</w:t>
            </w:r>
          </w:p>
        </w:tc>
        <w:tc>
          <w:tcPr>
            <w:tcW w:w="170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Proponowana wartość</w:t>
            </w: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Różnica</w:t>
            </w:r>
          </w:p>
        </w:tc>
        <w:tc>
          <w:tcPr>
            <w:tcW w:w="2226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Uzasadnienie</w:t>
            </w: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70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Default"/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7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</w:rPr>
            </w:pP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pct15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7F2041">
              <w:rPr>
                <w:rFonts w:ascii="Arial" w:hAnsi="Arial" w:cs="Arial"/>
                <w:b/>
                <w:bCs/>
                <w:sz w:val="20"/>
                <w:szCs w:val="20"/>
              </w:rPr>
              <w:t>II.UWAGI DODATKOWE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pct15" w:color="auto" w:fill="auto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142DF">
              <w:rPr>
                <w:rFonts w:ascii="Arial" w:hAnsi="Arial" w:cs="Arial"/>
                <w:b/>
                <w:sz w:val="20"/>
                <w:szCs w:val="20"/>
              </w:rPr>
              <w:t>2. Kwestionowane wysokości wydatków</w:t>
            </w: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Zadanie nr</w:t>
            </w: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Pozycja nr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Nazwa pozycji</w:t>
            </w:r>
          </w:p>
        </w:tc>
        <w:tc>
          <w:tcPr>
            <w:tcW w:w="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Wartość pozycji</w:t>
            </w:r>
          </w:p>
        </w:tc>
        <w:tc>
          <w:tcPr>
            <w:tcW w:w="170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Proponowana wartość</w:t>
            </w: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Różnica</w:t>
            </w:r>
          </w:p>
        </w:tc>
        <w:tc>
          <w:tcPr>
            <w:tcW w:w="2226" w:type="dxa"/>
            <w:gridSpan w:val="3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9142DF">
              <w:rPr>
                <w:rFonts w:ascii="Arial" w:hAnsi="Arial" w:cs="Arial"/>
                <w:sz w:val="20"/>
              </w:rPr>
              <w:t>Uzasadnienie</w:t>
            </w: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pStyle w:val="Default"/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7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pStyle w:val="Default"/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7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pStyle w:val="Default"/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7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pStyle w:val="Default"/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7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13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pStyle w:val="Default"/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7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</w:rPr>
            </w:pPr>
          </w:p>
        </w:tc>
      </w:tr>
      <w:tr w:rsidR="00650572" w:rsidRPr="007F2041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3828" w:type="dxa"/>
            <w:gridSpan w:val="16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b/>
                <w:sz w:val="20"/>
                <w:szCs w:val="20"/>
              </w:rPr>
              <w:t>3. Proponowana kwota dofinansowania:</w:t>
            </w:r>
          </w:p>
        </w:tc>
        <w:tc>
          <w:tcPr>
            <w:tcW w:w="6232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7F2041" w:rsidRDefault="00650572" w:rsidP="005F6C2A">
            <w:pPr>
              <w:tabs>
                <w:tab w:val="num" w:pos="360"/>
              </w:tabs>
              <w:spacing w:before="240" w:after="0" w:line="240" w:lineRule="exact"/>
              <w:rPr>
                <w:rFonts w:ascii="Arial" w:hAnsi="Arial" w:cs="Arial"/>
              </w:rPr>
            </w:pPr>
            <w:r w:rsidRPr="007F2041">
              <w:rPr>
                <w:rFonts w:ascii="Arial" w:hAnsi="Arial" w:cs="Arial"/>
              </w:rPr>
              <w:t>………………………………………………………………………………………….PLN</w:t>
            </w:r>
          </w:p>
        </w:tc>
      </w:tr>
      <w:tr w:rsidR="00650572" w:rsidRPr="007F2041" w:rsidTr="005F6C2A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10060" w:type="dxa"/>
            <w:gridSpan w:val="32"/>
            <w:tcBorders>
              <w:bottom w:val="single" w:sz="4" w:space="0" w:color="auto"/>
            </w:tcBorders>
            <w:shd w:val="clear" w:color="auto" w:fill="D9D9D9"/>
          </w:tcPr>
          <w:p w:rsidR="00650572" w:rsidRPr="007F2041" w:rsidRDefault="00650572" w:rsidP="007F2041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rPr>
                <w:rFonts w:ascii="Arial" w:hAnsi="Arial" w:cs="Arial"/>
              </w:rPr>
            </w:pPr>
            <w:r w:rsidRPr="007F2041">
              <w:rPr>
                <w:rFonts w:ascii="Arial" w:hAnsi="Arial" w:cs="Arial"/>
                <w:b/>
                <w:bCs/>
                <w:sz w:val="20"/>
              </w:rPr>
              <w:t>POZOSTAŁE UWAGI DOTYCZĄCE ZAKRESU MERYTORYCZNEGO PROJEKTU</w:t>
            </w:r>
          </w:p>
        </w:tc>
      </w:tr>
      <w:tr w:rsidR="00650572" w:rsidRPr="009142DF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568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2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142DF">
              <w:rPr>
                <w:rFonts w:ascii="Arial" w:hAnsi="Arial" w:cs="Arial"/>
                <w:color w:val="auto"/>
                <w:sz w:val="20"/>
                <w:szCs w:val="20"/>
              </w:rPr>
              <w:t xml:space="preserve">Kryterium, którego dotyczy warunek </w:t>
            </w:r>
          </w:p>
        </w:tc>
        <w:tc>
          <w:tcPr>
            <w:tcW w:w="3631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>Warunek</w:t>
            </w:r>
          </w:p>
        </w:tc>
        <w:tc>
          <w:tcPr>
            <w:tcW w:w="3340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650572" w:rsidRPr="009142DF" w:rsidRDefault="00650572" w:rsidP="005F6C2A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650572" w:rsidRPr="009142DF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5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2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0572" w:rsidRPr="009142DF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5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142DF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252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0572" w:rsidRPr="009142DF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5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spacing w:before="120"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0572" w:rsidRPr="009142DF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5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142DF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252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631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4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50572" w:rsidRPr="009142DF" w:rsidTr="009142DF">
        <w:tblPrEx>
          <w:tblBorders>
            <w:insideV w:val="none" w:sz="0" w:space="0" w:color="auto"/>
          </w:tblBorders>
        </w:tblPrEx>
        <w:trPr>
          <w:gridAfter w:val="1"/>
          <w:wAfter w:w="502" w:type="dxa"/>
        </w:trPr>
        <w:tc>
          <w:tcPr>
            <w:tcW w:w="5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142DF">
              <w:rPr>
                <w:rFonts w:ascii="Arial" w:hAnsi="Arial" w:cs="Arial"/>
                <w:b/>
                <w:bCs/>
                <w:sz w:val="20"/>
              </w:rPr>
              <w:t>...</w:t>
            </w:r>
          </w:p>
        </w:tc>
        <w:tc>
          <w:tcPr>
            <w:tcW w:w="252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631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4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650572" w:rsidRPr="009142DF" w:rsidRDefault="00650572" w:rsidP="005F6C2A">
            <w:pPr>
              <w:pStyle w:val="NormalnyWeb"/>
              <w:spacing w:before="0" w:after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7F2041" w:rsidRPr="009142DF" w:rsidRDefault="007F2041" w:rsidP="007F2041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:rsidR="009142DF" w:rsidRDefault="009142DF" w:rsidP="007F2041">
      <w:pPr>
        <w:pStyle w:val="NormalnyWeb"/>
        <w:spacing w:before="0" w:after="0"/>
        <w:rPr>
          <w:rFonts w:ascii="Arial" w:hAnsi="Arial" w:cs="Arial"/>
          <w:b/>
          <w:bCs/>
          <w:sz w:val="20"/>
        </w:rPr>
      </w:pPr>
    </w:p>
    <w:p w:rsidR="009142DF" w:rsidRDefault="009142DF" w:rsidP="007F2041">
      <w:pPr>
        <w:pStyle w:val="NormalnyWeb"/>
        <w:spacing w:before="0" w:after="0"/>
        <w:rPr>
          <w:rFonts w:ascii="Arial" w:hAnsi="Arial" w:cs="Arial"/>
          <w:b/>
          <w:bCs/>
          <w:sz w:val="20"/>
        </w:rPr>
      </w:pPr>
    </w:p>
    <w:p w:rsidR="009142DF" w:rsidRDefault="009142DF" w:rsidP="007F2041">
      <w:pPr>
        <w:pStyle w:val="NormalnyWeb"/>
        <w:spacing w:before="0" w:after="0"/>
        <w:rPr>
          <w:rFonts w:ascii="Arial" w:hAnsi="Arial" w:cs="Arial"/>
          <w:b/>
          <w:bCs/>
          <w:sz w:val="20"/>
        </w:rPr>
      </w:pPr>
    </w:p>
    <w:p w:rsidR="009142DF" w:rsidRDefault="009142DF" w:rsidP="007F2041">
      <w:pPr>
        <w:pStyle w:val="NormalnyWeb"/>
        <w:spacing w:before="0" w:after="0"/>
        <w:rPr>
          <w:rFonts w:ascii="Arial" w:hAnsi="Arial" w:cs="Arial"/>
          <w:b/>
          <w:bCs/>
          <w:sz w:val="20"/>
        </w:rPr>
      </w:pPr>
    </w:p>
    <w:p w:rsidR="009142DF" w:rsidRDefault="009142DF" w:rsidP="007F2041">
      <w:pPr>
        <w:pStyle w:val="NormalnyWeb"/>
        <w:spacing w:before="0" w:after="0"/>
        <w:rPr>
          <w:rFonts w:ascii="Arial" w:hAnsi="Arial" w:cs="Arial"/>
          <w:b/>
          <w:bCs/>
          <w:sz w:val="20"/>
        </w:rPr>
      </w:pPr>
    </w:p>
    <w:p w:rsidR="009142DF" w:rsidRDefault="009142DF" w:rsidP="007F2041">
      <w:pPr>
        <w:pStyle w:val="NormalnyWeb"/>
        <w:spacing w:before="0" w:after="0"/>
        <w:rPr>
          <w:rFonts w:ascii="Arial" w:hAnsi="Arial" w:cs="Arial"/>
          <w:b/>
          <w:bCs/>
          <w:sz w:val="20"/>
        </w:rPr>
      </w:pPr>
    </w:p>
    <w:p w:rsidR="009142DF" w:rsidRDefault="009142DF" w:rsidP="007F2041">
      <w:pPr>
        <w:pStyle w:val="NormalnyWeb"/>
        <w:spacing w:before="0" w:after="0"/>
        <w:rPr>
          <w:rFonts w:ascii="Arial" w:hAnsi="Arial" w:cs="Arial"/>
          <w:b/>
          <w:bCs/>
          <w:sz w:val="20"/>
        </w:rPr>
      </w:pPr>
    </w:p>
    <w:p w:rsidR="007F2041" w:rsidRPr="007F2041" w:rsidRDefault="009142DF" w:rsidP="009142DF">
      <w:pPr>
        <w:pStyle w:val="NormalnyWeb"/>
        <w:spacing w:before="0" w:after="0"/>
        <w:ind w:righ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……………………………..</w:t>
      </w:r>
      <w:r w:rsidR="007F2041" w:rsidRPr="007F2041">
        <w:rPr>
          <w:rFonts w:ascii="Arial" w:hAnsi="Arial" w:cs="Arial"/>
          <w:sz w:val="20"/>
        </w:rPr>
        <w:tab/>
      </w:r>
      <w:r w:rsidR="007F2041" w:rsidRPr="007F2041">
        <w:rPr>
          <w:rFonts w:ascii="Arial" w:hAnsi="Arial" w:cs="Arial"/>
          <w:sz w:val="20"/>
        </w:rPr>
        <w:tab/>
      </w:r>
      <w:r w:rsidR="007F2041" w:rsidRPr="007F2041">
        <w:rPr>
          <w:rFonts w:ascii="Arial" w:hAnsi="Arial" w:cs="Arial"/>
          <w:sz w:val="20"/>
        </w:rPr>
        <w:tab/>
      </w:r>
      <w:r w:rsidR="007F2041" w:rsidRPr="007F2041">
        <w:rPr>
          <w:rFonts w:ascii="Arial" w:hAnsi="Arial" w:cs="Arial"/>
          <w:sz w:val="20"/>
        </w:rPr>
        <w:tab/>
      </w:r>
      <w:r w:rsidR="007F2041" w:rsidRPr="007F2041">
        <w:rPr>
          <w:rFonts w:ascii="Arial" w:hAnsi="Arial" w:cs="Arial"/>
          <w:sz w:val="20"/>
        </w:rPr>
        <w:tab/>
        <w:t xml:space="preserve">                           .........................................</w:t>
      </w:r>
    </w:p>
    <w:p w:rsidR="007F2041" w:rsidRPr="007F2041" w:rsidRDefault="007F2041" w:rsidP="002164EB">
      <w:pPr>
        <w:rPr>
          <w:rFonts w:ascii="Arial" w:hAnsi="Arial" w:cs="Arial"/>
          <w:b/>
        </w:rPr>
        <w:sectPr w:rsidR="007F2041" w:rsidRPr="007F2041" w:rsidSect="005F6C2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7F2041">
        <w:rPr>
          <w:rFonts w:ascii="Arial" w:hAnsi="Arial" w:cs="Arial"/>
          <w:i/>
        </w:rPr>
        <w:t>podpis oceniającego</w:t>
      </w:r>
      <w:r w:rsidRPr="007F2041">
        <w:rPr>
          <w:rFonts w:ascii="Arial" w:hAnsi="Arial" w:cs="Arial"/>
          <w:i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</w:rPr>
        <w:tab/>
      </w:r>
      <w:r w:rsidRPr="007F2041">
        <w:rPr>
          <w:rFonts w:ascii="Arial" w:hAnsi="Arial" w:cs="Arial"/>
          <w:i/>
        </w:rPr>
        <w:t>data</w:t>
      </w:r>
    </w:p>
    <w:p w:rsidR="001F1A2D" w:rsidRPr="007F2041" w:rsidRDefault="001F1A2D" w:rsidP="002164EB">
      <w:pPr>
        <w:rPr>
          <w:rFonts w:ascii="Arial" w:hAnsi="Arial" w:cs="Arial"/>
        </w:rPr>
      </w:pPr>
    </w:p>
    <w:sectPr w:rsidR="001F1A2D" w:rsidRPr="007F2041" w:rsidSect="001F1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572" w:rsidRDefault="00650572" w:rsidP="007F2041">
      <w:pPr>
        <w:spacing w:after="0" w:line="240" w:lineRule="auto"/>
      </w:pPr>
      <w:r>
        <w:separator/>
      </w:r>
    </w:p>
  </w:endnote>
  <w:endnote w:type="continuationSeparator" w:id="0">
    <w:p w:rsidR="00650572" w:rsidRDefault="00650572" w:rsidP="007F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572" w:rsidRDefault="00650572" w:rsidP="007F2041">
      <w:pPr>
        <w:spacing w:after="0" w:line="240" w:lineRule="auto"/>
      </w:pPr>
      <w:r>
        <w:separator/>
      </w:r>
    </w:p>
  </w:footnote>
  <w:footnote w:type="continuationSeparator" w:id="0">
    <w:p w:rsidR="00650572" w:rsidRDefault="00650572" w:rsidP="007F2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30BE"/>
    <w:multiLevelType w:val="hybridMultilevel"/>
    <w:tmpl w:val="D2C68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82122"/>
    <w:multiLevelType w:val="hybridMultilevel"/>
    <w:tmpl w:val="94D8A2D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C6899"/>
    <w:multiLevelType w:val="hybridMultilevel"/>
    <w:tmpl w:val="CC08CEA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A6AE4"/>
    <w:multiLevelType w:val="hybridMultilevel"/>
    <w:tmpl w:val="D3E0E01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122F6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67912"/>
    <w:multiLevelType w:val="hybridMultilevel"/>
    <w:tmpl w:val="857A1EC0"/>
    <w:lvl w:ilvl="0" w:tplc="2402BA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2A1A6C"/>
    <w:multiLevelType w:val="hybridMultilevel"/>
    <w:tmpl w:val="F8EE5A32"/>
    <w:lvl w:ilvl="0" w:tplc="6D8287A0">
      <w:start w:val="1"/>
      <w:numFmt w:val="decimal"/>
      <w:lvlText w:val="%1."/>
      <w:lvlJc w:val="left"/>
      <w:pPr>
        <w:ind w:left="417" w:hanging="360"/>
      </w:pPr>
      <w:rPr>
        <w:rFonts w:ascii="Arial" w:hAnsi="Arial" w:cs="Arial" w:hint="default"/>
        <w:b w:val="0"/>
        <w:sz w:val="18"/>
        <w:szCs w:val="18"/>
      </w:rPr>
    </w:lvl>
    <w:lvl w:ilvl="1" w:tplc="F0F6BC34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60A91"/>
    <w:multiLevelType w:val="hybridMultilevel"/>
    <w:tmpl w:val="3A5402D2"/>
    <w:lvl w:ilvl="0" w:tplc="992CC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A3C5A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93FD3"/>
    <w:multiLevelType w:val="hybridMultilevel"/>
    <w:tmpl w:val="1606455A"/>
    <w:lvl w:ilvl="0" w:tplc="DD68918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31356"/>
    <w:multiLevelType w:val="hybridMultilevel"/>
    <w:tmpl w:val="F8EE5A32"/>
    <w:lvl w:ilvl="0" w:tplc="6D8287A0">
      <w:start w:val="1"/>
      <w:numFmt w:val="decimal"/>
      <w:lvlText w:val="%1."/>
      <w:lvlJc w:val="left"/>
      <w:pPr>
        <w:ind w:left="417" w:hanging="360"/>
      </w:pPr>
      <w:rPr>
        <w:rFonts w:ascii="Arial" w:hAnsi="Arial" w:cs="Arial" w:hint="default"/>
        <w:b w:val="0"/>
        <w:sz w:val="18"/>
        <w:szCs w:val="18"/>
      </w:rPr>
    </w:lvl>
    <w:lvl w:ilvl="1" w:tplc="F0F6BC34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0E12BA"/>
    <w:multiLevelType w:val="hybridMultilevel"/>
    <w:tmpl w:val="47A2A41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CB63B8"/>
    <w:multiLevelType w:val="hybridMultilevel"/>
    <w:tmpl w:val="BDCE179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630CDE"/>
    <w:multiLevelType w:val="hybridMultilevel"/>
    <w:tmpl w:val="AAA64D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F0A42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86C33FA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5"/>
  </w:num>
  <w:num w:numId="5">
    <w:abstractNumId w:val="4"/>
  </w:num>
  <w:num w:numId="6">
    <w:abstractNumId w:val="10"/>
  </w:num>
  <w:num w:numId="7">
    <w:abstractNumId w:val="1"/>
  </w:num>
  <w:num w:numId="8">
    <w:abstractNumId w:val="11"/>
  </w:num>
  <w:num w:numId="9">
    <w:abstractNumId w:val="0"/>
  </w:num>
  <w:num w:numId="10">
    <w:abstractNumId w:val="13"/>
  </w:num>
  <w:num w:numId="11">
    <w:abstractNumId w:val="5"/>
  </w:num>
  <w:num w:numId="12">
    <w:abstractNumId w:val="3"/>
  </w:num>
  <w:num w:numId="13">
    <w:abstractNumId w:val="2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41"/>
    <w:rsid w:val="000875BE"/>
    <w:rsid w:val="001F0D50"/>
    <w:rsid w:val="001F1A2D"/>
    <w:rsid w:val="002164EB"/>
    <w:rsid w:val="00356012"/>
    <w:rsid w:val="00364EE7"/>
    <w:rsid w:val="00442CD5"/>
    <w:rsid w:val="00446BD6"/>
    <w:rsid w:val="0053559A"/>
    <w:rsid w:val="005D077A"/>
    <w:rsid w:val="005F6C2A"/>
    <w:rsid w:val="00650572"/>
    <w:rsid w:val="00681077"/>
    <w:rsid w:val="006E0A84"/>
    <w:rsid w:val="007D41FB"/>
    <w:rsid w:val="007F2041"/>
    <w:rsid w:val="0083792F"/>
    <w:rsid w:val="009142DF"/>
    <w:rsid w:val="00C91301"/>
    <w:rsid w:val="00D92A83"/>
    <w:rsid w:val="00DD553C"/>
    <w:rsid w:val="00DD64B2"/>
    <w:rsid w:val="00E06020"/>
    <w:rsid w:val="00F07FD4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0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7F20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7F20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7F2041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F204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F204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F2041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7F20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04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0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7F20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7F20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7F2041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F204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F204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F2041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7F20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04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2883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marta.lisowska</dc:creator>
  <cp:lastModifiedBy>Nurković Magdalena</cp:lastModifiedBy>
  <cp:revision>2</cp:revision>
  <cp:lastPrinted>2018-06-08T07:00:00Z</cp:lastPrinted>
  <dcterms:created xsi:type="dcterms:W3CDTF">2018-06-14T09:43:00Z</dcterms:created>
  <dcterms:modified xsi:type="dcterms:W3CDTF">2018-06-14T09:43:00Z</dcterms:modified>
</cp:coreProperties>
</file>