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BB314A" w:rsidRDefault="00F70899" w:rsidP="00BB314A">
      <w:pPr>
        <w:spacing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BB314A" w:rsidRPr="00BB314A">
        <w:rPr>
          <w:rFonts w:cs="Arial"/>
          <w:b/>
          <w:sz w:val="20"/>
        </w:rPr>
        <w:t>7.</w:t>
      </w:r>
      <w:r w:rsidR="002E61C2">
        <w:rPr>
          <w:rFonts w:cs="Arial"/>
          <w:b/>
          <w:sz w:val="20"/>
        </w:rPr>
        <w:t>3</w:t>
      </w:r>
      <w:r w:rsidR="00BB314A" w:rsidRPr="00BB314A">
        <w:rPr>
          <w:rFonts w:cs="Arial"/>
          <w:b/>
          <w:sz w:val="20"/>
        </w:rPr>
        <w:t xml:space="preserve">.3 </w:t>
      </w:r>
      <w:r w:rsidR="00407297" w:rsidRPr="00BB314A">
        <w:rPr>
          <w:rFonts w:cs="Arial"/>
          <w:b/>
          <w:sz w:val="20"/>
        </w:rPr>
        <w:t>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A96B3A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5710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B95710">
        <w:rPr>
          <w:rFonts w:cs="Arial"/>
          <w:sz w:val="20"/>
        </w:rPr>
        <w:t>Rachunek bankowy do przekazywania transz dofinansowania to:</w:t>
      </w:r>
    </w:p>
    <w:p w:rsidR="007A709C" w:rsidRDefault="00B957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</w:t>
      </w:r>
      <w:r w:rsidR="007A4570" w:rsidRPr="00DA4707">
        <w:rPr>
          <w:rFonts w:cs="Arial"/>
          <w:b/>
          <w:sz w:val="20"/>
        </w:rPr>
        <w:t xml:space="preserve">bankowy </w:t>
      </w:r>
      <w:r w:rsidRPr="00DA4707">
        <w:rPr>
          <w:rFonts w:cs="Arial"/>
          <w:b/>
          <w:sz w:val="20"/>
        </w:rPr>
        <w:t>transferowy</w:t>
      </w:r>
      <w:r w:rsidR="007A4570">
        <w:rPr>
          <w:rStyle w:val="Odwoanieprzypisudolnego"/>
          <w:rFonts w:cs="Arial"/>
          <w:sz w:val="20"/>
        </w:rPr>
        <w:footnoteReference w:id="2"/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>nr ………………………………………………………………</w:t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 xml:space="preserve">prowadzony przez …………………………………………………… </w:t>
      </w:r>
      <w:r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>nazwa i adres banku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 [</w:t>
      </w:r>
      <w:r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  <w:r w:rsidR="007A4570" w:rsidRPr="007A4570">
        <w:rPr>
          <w:rStyle w:val="Odwoanieprzypisudolnego"/>
          <w:rFonts w:cs="Arial"/>
          <w:sz w:val="20"/>
        </w:rPr>
        <w:t xml:space="preserve"> </w:t>
      </w:r>
      <w:r w:rsidR="007A4570">
        <w:rPr>
          <w:rStyle w:val="Odwoanieprzypisudolnego"/>
          <w:rFonts w:cs="Arial"/>
          <w:sz w:val="20"/>
        </w:rPr>
        <w:footnoteReference w:id="3"/>
      </w:r>
    </w:p>
    <w:p w:rsidR="00B95710" w:rsidRDefault="00B95710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DA4707" w:rsidRDefault="00DA4707" w:rsidP="005D731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bankowy </w:t>
      </w:r>
      <w:r w:rsidR="00B95710" w:rsidRPr="00DA4707">
        <w:rPr>
          <w:rFonts w:cs="Arial"/>
          <w:b/>
          <w:sz w:val="20"/>
        </w:rPr>
        <w:t>wyodrębniony w celu realizacji</w:t>
      </w:r>
      <w:r w:rsidR="00B95710" w:rsidRPr="005F21CC">
        <w:rPr>
          <w:rFonts w:cs="Arial"/>
          <w:sz w:val="20"/>
        </w:rPr>
        <w:t xml:space="preserve"> </w:t>
      </w:r>
      <w:r w:rsidR="00B95710" w:rsidRPr="00DA4707">
        <w:rPr>
          <w:rFonts w:cs="Arial"/>
          <w:b/>
          <w:sz w:val="20"/>
        </w:rPr>
        <w:t>w/w projektu</w:t>
      </w:r>
      <w:r w:rsidR="00B95710" w:rsidRPr="005F21CC">
        <w:rPr>
          <w:rFonts w:cs="Arial"/>
          <w:sz w:val="20"/>
        </w:rPr>
        <w:t xml:space="preserve"> </w:t>
      </w:r>
      <w:r w:rsidR="005D7315">
        <w:rPr>
          <w:rFonts w:cs="Arial"/>
          <w:i/>
          <w:sz w:val="18"/>
        </w:rPr>
        <w:t>[</w:t>
      </w:r>
      <w:r w:rsidR="005D7315">
        <w:rPr>
          <w:rFonts w:cs="Arial"/>
          <w:i/>
          <w:sz w:val="20"/>
        </w:rPr>
        <w:t>nazwa i numer projektu]</w:t>
      </w:r>
      <w:r w:rsidR="005D7315" w:rsidRPr="005F21CC">
        <w:rPr>
          <w:rFonts w:cs="Arial"/>
          <w:sz w:val="20"/>
        </w:rPr>
        <w:t>,</w:t>
      </w:r>
      <w:r w:rsidR="005D7315">
        <w:rPr>
          <w:rFonts w:cs="Arial"/>
          <w:sz w:val="20"/>
        </w:rPr>
        <w:t xml:space="preserve"> </w:t>
      </w:r>
      <w:r w:rsidR="00436255" w:rsidRPr="005F21CC">
        <w:rPr>
          <w:rFonts w:cs="Arial"/>
          <w:sz w:val="20"/>
        </w:rPr>
        <w:t xml:space="preserve">w ramach </w:t>
      </w:r>
      <w:r w:rsidR="002E61C2">
        <w:rPr>
          <w:rFonts w:cs="Arial"/>
          <w:i/>
          <w:sz w:val="20"/>
        </w:rPr>
        <w:t xml:space="preserve">Programu operacyjnego wiedza Edukacja Rozwój </w:t>
      </w:r>
      <w:r w:rsidR="00563AED">
        <w:rPr>
          <w:rFonts w:cs="Arial"/>
          <w:i/>
          <w:sz w:val="20"/>
        </w:rPr>
        <w:t>na lata</w:t>
      </w:r>
      <w:r w:rsidR="00B95710">
        <w:rPr>
          <w:rFonts w:cs="Arial"/>
          <w:i/>
          <w:sz w:val="20"/>
        </w:rPr>
        <w:t xml:space="preserve"> 2014-2020 </w:t>
      </w:r>
      <w:r w:rsidR="00090322" w:rsidRPr="005F21CC">
        <w:rPr>
          <w:rFonts w:cs="Arial"/>
          <w:sz w:val="20"/>
        </w:rPr>
        <w:t xml:space="preserve">nr </w:t>
      </w:r>
      <w:r w:rsidR="005D7315">
        <w:rPr>
          <w:rFonts w:cs="Arial"/>
          <w:sz w:val="20"/>
        </w:rPr>
        <w:t>………………………………………………………………………………………</w:t>
      </w:r>
    </w:p>
    <w:p w:rsidR="007A709C" w:rsidRDefault="00090322" w:rsidP="00DA4707">
      <w:pPr>
        <w:pStyle w:val="Nagwek"/>
        <w:tabs>
          <w:tab w:val="clear" w:pos="4536"/>
          <w:tab w:val="clear" w:pos="9072"/>
        </w:tabs>
        <w:spacing w:before="0" w:line="360" w:lineRule="auto"/>
        <w:ind w:left="720"/>
        <w:jc w:val="both"/>
        <w:rPr>
          <w:rFonts w:cs="Arial"/>
          <w:sz w:val="20"/>
        </w:rPr>
      </w:pPr>
      <w:r w:rsidRPr="005F21CC">
        <w:rPr>
          <w:rFonts w:cs="Arial"/>
          <w:sz w:val="20"/>
        </w:rPr>
        <w:t>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Pr="005F21CC">
        <w:rPr>
          <w:rFonts w:cs="Arial"/>
          <w:sz w:val="20"/>
        </w:rPr>
        <w:t xml:space="preserve">………… </w:t>
      </w:r>
      <w:r w:rsidR="005F21CC"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Pr="005F21CC">
        <w:rPr>
          <w:rFonts w:cs="Arial"/>
          <w:i/>
          <w:sz w:val="20"/>
        </w:rPr>
        <w:t>banku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 w:rsidR="005F21CC"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 w:rsidR="005F21CC"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</w:p>
    <w:p w:rsidR="000B5AAB" w:rsidRDefault="000B5AAB" w:rsidP="000B5AAB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14C" w:rsidRDefault="0053014C">
      <w:r>
        <w:separator/>
      </w:r>
    </w:p>
  </w:endnote>
  <w:endnote w:type="continuationSeparator" w:id="0">
    <w:p w:rsidR="0053014C" w:rsidRDefault="00530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14C" w:rsidRDefault="0053014C">
      <w:r>
        <w:separator/>
      </w:r>
    </w:p>
  </w:footnote>
  <w:footnote w:type="continuationSeparator" w:id="0">
    <w:p w:rsidR="0053014C" w:rsidRDefault="0053014C">
      <w:r>
        <w:continuationSeparator/>
      </w:r>
    </w:p>
  </w:footnote>
  <w:footnote w:id="1">
    <w:p w:rsidR="005F21CC" w:rsidRPr="007A4570" w:rsidRDefault="005F21CC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7A4570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7A4570">
        <w:rPr>
          <w:rFonts w:cs="Arial"/>
          <w:i/>
          <w:sz w:val="16"/>
          <w:szCs w:val="16"/>
        </w:rPr>
        <w:t>Informacja o jednostce realizującej projekt</w:t>
      </w:r>
      <w:r w:rsidRPr="007A4570">
        <w:rPr>
          <w:rFonts w:cs="Arial"/>
          <w:sz w:val="16"/>
          <w:szCs w:val="16"/>
        </w:rPr>
        <w:t>.</w:t>
      </w:r>
      <w:r w:rsidR="00A6457C" w:rsidRPr="007A4570">
        <w:rPr>
          <w:rFonts w:cs="Arial"/>
          <w:sz w:val="16"/>
          <w:szCs w:val="16"/>
        </w:rPr>
        <w:t xml:space="preserve"> </w:t>
      </w:r>
    </w:p>
  </w:footnote>
  <w:footnote w:id="2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>
        <w:rPr>
          <w:sz w:val="16"/>
          <w:szCs w:val="16"/>
        </w:rPr>
        <w:t>Przez „</w:t>
      </w:r>
      <w:r w:rsidRPr="00DA4707">
        <w:rPr>
          <w:b/>
          <w:sz w:val="16"/>
          <w:szCs w:val="16"/>
        </w:rPr>
        <w:t>rachunek bankowy transferowy</w:t>
      </w:r>
      <w:r>
        <w:rPr>
          <w:sz w:val="16"/>
          <w:szCs w:val="16"/>
        </w:rPr>
        <w:t>” należy</w:t>
      </w:r>
      <w:r w:rsidRPr="007A4570">
        <w:rPr>
          <w:sz w:val="16"/>
          <w:szCs w:val="16"/>
        </w:rPr>
        <w:t xml:space="preserve"> rozumieć rachunek Beneficjenta, na który trafia kwota dofinansowania projektu i z którego niezwłocznie jest przekazywana na wyodrębniony dla projektu rachunek danej jednostki organizacyjnej</w:t>
      </w:r>
      <w:r>
        <w:rPr>
          <w:sz w:val="16"/>
          <w:szCs w:val="16"/>
        </w:rPr>
        <w:t>.</w:t>
      </w:r>
    </w:p>
  </w:footnote>
  <w:footnote w:id="3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Skreślić jeśli nie dotyczy.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096505" w:rsidP="001A0C49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margin">
            <wp:posOffset>-390525</wp:posOffset>
          </wp:positionH>
          <wp:positionV relativeFrom="paragraph">
            <wp:posOffset>-238760</wp:posOffset>
          </wp:positionV>
          <wp:extent cx="6480000" cy="455139"/>
          <wp:effectExtent l="0" t="0" r="0" b="2540"/>
          <wp:wrapNone/>
          <wp:docPr id="15" name="Obraz 15" descr="C:\Users\wojciech.krycki\Desktop\Logo zestawienia HQ\FE(PR)-RP-PZ-UE(EFS)\FE(PR)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(PR)-RP-PZ-UE(EFS)\FE(PR)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85CD7"/>
    <w:rsid w:val="00090322"/>
    <w:rsid w:val="00096505"/>
    <w:rsid w:val="000B5AAB"/>
    <w:rsid w:val="000D1112"/>
    <w:rsid w:val="000F3375"/>
    <w:rsid w:val="00102B1D"/>
    <w:rsid w:val="001268A1"/>
    <w:rsid w:val="00183025"/>
    <w:rsid w:val="00183C83"/>
    <w:rsid w:val="00192C16"/>
    <w:rsid w:val="001A0C49"/>
    <w:rsid w:val="001D13F1"/>
    <w:rsid w:val="002140FE"/>
    <w:rsid w:val="00216C99"/>
    <w:rsid w:val="00297F0F"/>
    <w:rsid w:val="002C0D3A"/>
    <w:rsid w:val="002E61C2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973F7"/>
    <w:rsid w:val="004C16E0"/>
    <w:rsid w:val="004C2A42"/>
    <w:rsid w:val="00514BE0"/>
    <w:rsid w:val="0053014C"/>
    <w:rsid w:val="00541FFB"/>
    <w:rsid w:val="00563AED"/>
    <w:rsid w:val="005956DC"/>
    <w:rsid w:val="005A0223"/>
    <w:rsid w:val="005B7EBD"/>
    <w:rsid w:val="005D7315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A4570"/>
    <w:rsid w:val="007A709C"/>
    <w:rsid w:val="007B11CC"/>
    <w:rsid w:val="007E2F53"/>
    <w:rsid w:val="007F1022"/>
    <w:rsid w:val="008145B2"/>
    <w:rsid w:val="008233DA"/>
    <w:rsid w:val="0089621E"/>
    <w:rsid w:val="008A6BA8"/>
    <w:rsid w:val="008C1790"/>
    <w:rsid w:val="008D6890"/>
    <w:rsid w:val="008E22B4"/>
    <w:rsid w:val="0097360F"/>
    <w:rsid w:val="00982263"/>
    <w:rsid w:val="00983746"/>
    <w:rsid w:val="0098474F"/>
    <w:rsid w:val="00A013D6"/>
    <w:rsid w:val="00A6457C"/>
    <w:rsid w:val="00A91FEB"/>
    <w:rsid w:val="00A96B3A"/>
    <w:rsid w:val="00AD72DB"/>
    <w:rsid w:val="00B85274"/>
    <w:rsid w:val="00B9233D"/>
    <w:rsid w:val="00B95710"/>
    <w:rsid w:val="00BB314A"/>
    <w:rsid w:val="00C03DE6"/>
    <w:rsid w:val="00C76693"/>
    <w:rsid w:val="00C93093"/>
    <w:rsid w:val="00CF19D3"/>
    <w:rsid w:val="00D82CA1"/>
    <w:rsid w:val="00D854F9"/>
    <w:rsid w:val="00DA4707"/>
    <w:rsid w:val="00DA5A3F"/>
    <w:rsid w:val="00E128AD"/>
    <w:rsid w:val="00E22FDE"/>
    <w:rsid w:val="00E53F61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50056-5A49-4711-AB2C-135A0BEC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paulina.bobko</cp:lastModifiedBy>
  <cp:revision>2</cp:revision>
  <cp:lastPrinted>2017-12-13T07:57:00Z</cp:lastPrinted>
  <dcterms:created xsi:type="dcterms:W3CDTF">2018-06-11T08:20:00Z</dcterms:created>
  <dcterms:modified xsi:type="dcterms:W3CDTF">2018-06-11T08:20:00Z</dcterms:modified>
</cp:coreProperties>
</file>