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3324B4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EA37AF" wp14:editId="086732AF">
                <wp:simplePos x="0" y="0"/>
                <wp:positionH relativeFrom="column">
                  <wp:posOffset>-152400</wp:posOffset>
                </wp:positionH>
                <wp:positionV relativeFrom="paragraph">
                  <wp:posOffset>-838200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5DA1" id="Grupa 31" o:spid="_x0000_s1026" style="position:absolute;margin-left:-12pt;margin-top:-66pt;width:469.6pt;height:54.6pt;z-index:251686912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ESFEHXhAAAADA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AE6821" w:rsidRDefault="0065037F" w:rsidP="00464F5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6821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AE6821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CD5601" w:rsidRPr="00AE6821">
        <w:rPr>
          <w:rFonts w:ascii="Arial" w:hAnsi="Arial" w:cs="Arial"/>
          <w:b/>
          <w:bCs/>
          <w:i/>
          <w:iCs/>
          <w:sz w:val="20"/>
          <w:szCs w:val="20"/>
        </w:rPr>
        <w:t xml:space="preserve">pn. </w:t>
      </w:r>
      <w:r w:rsidR="00301CA0" w:rsidRPr="00301CA0">
        <w:rPr>
          <w:rFonts w:ascii="Arial" w:hAnsi="Arial" w:cs="Arial"/>
          <w:b/>
          <w:bCs/>
          <w:i/>
          <w:iCs/>
          <w:sz w:val="20"/>
          <w:szCs w:val="20"/>
        </w:rPr>
        <w:t>„Kwalifikowalność wydatków w p</w:t>
      </w:r>
      <w:r w:rsidR="00301CA0">
        <w:rPr>
          <w:rFonts w:ascii="Arial" w:hAnsi="Arial" w:cs="Arial"/>
          <w:b/>
          <w:bCs/>
          <w:i/>
          <w:iCs/>
          <w:sz w:val="20"/>
          <w:szCs w:val="20"/>
        </w:rPr>
        <w:t>rojektach współfinansowanych ze </w:t>
      </w:r>
      <w:r w:rsidR="00301CA0" w:rsidRPr="00301CA0">
        <w:rPr>
          <w:rFonts w:ascii="Arial" w:hAnsi="Arial" w:cs="Arial"/>
          <w:b/>
          <w:bCs/>
          <w:i/>
          <w:iCs/>
          <w:sz w:val="20"/>
          <w:szCs w:val="20"/>
        </w:rPr>
        <w:t>środków EFS”</w:t>
      </w:r>
      <w:r w:rsidR="0023634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1734A" w:rsidRPr="00AE6821">
        <w:rPr>
          <w:rStyle w:val="Uwydatnienie"/>
          <w:rFonts w:ascii="Arial" w:hAnsi="Arial" w:cs="Arial"/>
          <w:i w:val="0"/>
          <w:sz w:val="20"/>
          <w:szCs w:val="20"/>
        </w:rPr>
        <w:t xml:space="preserve">adresowanym </w:t>
      </w:r>
      <w:r w:rsidR="0011734A" w:rsidRPr="00AE6821">
        <w:rPr>
          <w:rFonts w:ascii="Arial" w:hAnsi="Arial" w:cs="Arial"/>
          <w:sz w:val="20"/>
          <w:szCs w:val="20"/>
        </w:rPr>
        <w:t xml:space="preserve">do </w:t>
      </w:r>
      <w:r w:rsidR="0011734A" w:rsidRPr="00AE6821">
        <w:rPr>
          <w:rFonts w:ascii="Arial" w:hAnsi="Arial" w:cs="Arial"/>
          <w:b/>
          <w:sz w:val="20"/>
          <w:szCs w:val="20"/>
        </w:rPr>
        <w:t>potencjalnych projektodawców deklarujących chęć realizacji projektów</w:t>
      </w:r>
      <w:r w:rsidR="0011734A" w:rsidRPr="00AE6821">
        <w:rPr>
          <w:rFonts w:ascii="Arial" w:hAnsi="Arial" w:cs="Arial"/>
          <w:sz w:val="20"/>
          <w:szCs w:val="20"/>
        </w:rPr>
        <w:t xml:space="preserve"> </w:t>
      </w:r>
      <w:r w:rsidR="003324B4">
        <w:rPr>
          <w:rFonts w:ascii="Arial" w:hAnsi="Arial" w:cs="Arial"/>
          <w:sz w:val="20"/>
          <w:szCs w:val="20"/>
        </w:rPr>
        <w:t>z </w:t>
      </w:r>
      <w:r w:rsidR="003324B4" w:rsidRPr="003324B4">
        <w:rPr>
          <w:rFonts w:ascii="Arial" w:hAnsi="Arial" w:cs="Arial"/>
          <w:sz w:val="20"/>
          <w:szCs w:val="20"/>
        </w:rPr>
        <w:t xml:space="preserve">komponentu regionalnego </w:t>
      </w:r>
      <w:r w:rsidR="00AE6821" w:rsidRPr="00AE6821">
        <w:rPr>
          <w:rFonts w:ascii="Arial" w:hAnsi="Arial" w:cs="Arial"/>
          <w:sz w:val="20"/>
          <w:szCs w:val="20"/>
        </w:rPr>
        <w:t>w </w:t>
      </w:r>
      <w:r w:rsidR="0011734A" w:rsidRPr="00AE6821">
        <w:rPr>
          <w:rFonts w:ascii="Arial" w:hAnsi="Arial" w:cs="Arial"/>
          <w:sz w:val="20"/>
          <w:szCs w:val="20"/>
        </w:rPr>
        <w:t xml:space="preserve">ramach </w:t>
      </w:r>
      <w:r w:rsidR="003324B4" w:rsidRPr="003324B4">
        <w:rPr>
          <w:rFonts w:ascii="Arial" w:hAnsi="Arial" w:cs="Arial"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301CA0" w:rsidRPr="00BF6046" w:rsidRDefault="00301CA0" w:rsidP="00301CA0">
      <w:pPr>
        <w:pStyle w:val="Podtytu"/>
        <w:rPr>
          <w:rFonts w:ascii="Arial" w:eastAsiaTheme="minorHAnsi" w:hAnsi="Arial" w:cs="Arial"/>
          <w:b/>
          <w:i w:val="0"/>
          <w:iCs w:val="0"/>
          <w:color w:val="FF0000"/>
          <w:sz w:val="24"/>
          <w:szCs w:val="24"/>
          <w:lang w:eastAsia="en-US"/>
        </w:rPr>
      </w:pPr>
      <w:r w:rsidRPr="00BF6046">
        <w:rPr>
          <w:rFonts w:ascii="Arial" w:eastAsiaTheme="minorHAnsi" w:hAnsi="Arial" w:cs="Arial"/>
          <w:b/>
          <w:i w:val="0"/>
          <w:iCs w:val="0"/>
          <w:color w:val="FF0000"/>
          <w:sz w:val="24"/>
          <w:szCs w:val="24"/>
          <w:lang w:eastAsia="en-US"/>
        </w:rPr>
        <w:t>Wojewódzki Urząd Pracy w Szczecinie – Filia Koszalin, ul. Słowiańska 15a, sala konferencyjna (pok. 50, IV p.)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866B90">
        <w:rPr>
          <w:rFonts w:ascii="Arial" w:hAnsi="Arial" w:cs="Arial"/>
          <w:b/>
          <w:sz w:val="20"/>
          <w:szCs w:val="20"/>
        </w:rPr>
        <w:t>Koszalin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866B90">
        <w:rPr>
          <w:rFonts w:ascii="Arial" w:hAnsi="Arial" w:cs="Arial"/>
          <w:sz w:val="20"/>
          <w:szCs w:val="20"/>
        </w:rPr>
        <w:t>0</w:t>
      </w:r>
      <w:r w:rsidR="00301CA0">
        <w:rPr>
          <w:rFonts w:ascii="Arial" w:hAnsi="Arial" w:cs="Arial"/>
          <w:sz w:val="20"/>
          <w:szCs w:val="20"/>
        </w:rPr>
        <w:t>7</w:t>
      </w:r>
      <w:r w:rsidR="00866B90">
        <w:rPr>
          <w:rFonts w:ascii="Arial" w:hAnsi="Arial" w:cs="Arial"/>
          <w:sz w:val="20"/>
          <w:szCs w:val="20"/>
        </w:rPr>
        <w:t>.11</w:t>
      </w:r>
      <w:r w:rsidR="00CD5601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236343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AE6821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30DF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FA2D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2ED3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3D95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</w:t>
            </w:r>
            <w:r w:rsidR="00D67A1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zkoleniu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</w:t>
      </w:r>
      <w:r w:rsidR="00EB66C4">
        <w:rPr>
          <w:rFonts w:ascii="Arial" w:hAnsi="Arial" w:cs="Arial"/>
          <w:i/>
          <w:sz w:val="20"/>
          <w:szCs w:val="20"/>
        </w:rPr>
        <w:t>zkolenie</w:t>
      </w:r>
      <w:r w:rsidRPr="003343AD">
        <w:rPr>
          <w:rFonts w:ascii="Arial" w:hAnsi="Arial" w:cs="Arial"/>
          <w:i/>
          <w:sz w:val="20"/>
          <w:szCs w:val="20"/>
        </w:rPr>
        <w:t>.</w:t>
      </w:r>
    </w:p>
    <w:p w:rsidR="00CD5601" w:rsidRPr="00CD5601" w:rsidRDefault="00CD5601" w:rsidP="00CD560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D61108">
        <w:rPr>
          <w:rFonts w:ascii="Arial" w:hAnsi="Arial" w:cs="Arial"/>
          <w:b/>
          <w:i/>
          <w:sz w:val="20"/>
          <w:szCs w:val="20"/>
        </w:rPr>
        <w:t>r</w:t>
      </w:r>
      <w:r w:rsidRPr="00D61108">
        <w:rPr>
          <w:rFonts w:ascii="Arial" w:hAnsi="Arial" w:cs="Arial"/>
          <w:i/>
          <w:sz w:val="20"/>
          <w:szCs w:val="20"/>
        </w:rPr>
        <w:t>macyjnych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866B90">
        <w:rPr>
          <w:rFonts w:ascii="Arial" w:hAnsi="Arial" w:cs="Arial"/>
          <w:b/>
          <w:i/>
          <w:iCs/>
          <w:sz w:val="20"/>
          <w:szCs w:val="20"/>
          <w:u w:val="single"/>
        </w:rPr>
        <w:t>30</w:t>
      </w:r>
      <w:r w:rsidR="0023634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2B3B56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CD5601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0333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C03335">
        <w:rPr>
          <w:rFonts w:ascii="Arial" w:hAnsi="Arial" w:cs="Arial"/>
          <w:i/>
          <w:iCs/>
          <w:sz w:val="20"/>
          <w:szCs w:val="20"/>
        </w:rPr>
        <w:t>Rafałem Rosińskim</w:t>
      </w:r>
      <w:r w:rsidR="002B3B56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C03335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301CA0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866B90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071"/>
    <w:multiLevelType w:val="hybridMultilevel"/>
    <w:tmpl w:val="1966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1734A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C1019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36343"/>
    <w:rsid w:val="002419FA"/>
    <w:rsid w:val="0024363D"/>
    <w:rsid w:val="0024730C"/>
    <w:rsid w:val="00290949"/>
    <w:rsid w:val="00294236"/>
    <w:rsid w:val="0029764C"/>
    <w:rsid w:val="002A3E56"/>
    <w:rsid w:val="002B3B56"/>
    <w:rsid w:val="002D50C2"/>
    <w:rsid w:val="00301CA0"/>
    <w:rsid w:val="00306239"/>
    <w:rsid w:val="0031175A"/>
    <w:rsid w:val="003324B4"/>
    <w:rsid w:val="00343519"/>
    <w:rsid w:val="0036154A"/>
    <w:rsid w:val="00363161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66B90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6821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03335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D5601"/>
    <w:rsid w:val="00CE6664"/>
    <w:rsid w:val="00D01A90"/>
    <w:rsid w:val="00D27E32"/>
    <w:rsid w:val="00D33077"/>
    <w:rsid w:val="00D3482F"/>
    <w:rsid w:val="00D67A1B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66C4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C65C-2383-40D8-8C63-8DD8C8E1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13</cp:revision>
  <cp:lastPrinted>2017-05-17T07:13:00Z</cp:lastPrinted>
  <dcterms:created xsi:type="dcterms:W3CDTF">2017-03-10T10:14:00Z</dcterms:created>
  <dcterms:modified xsi:type="dcterms:W3CDTF">2017-10-23T07:58:00Z</dcterms:modified>
</cp:coreProperties>
</file>