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194D1A">
        <w:rPr>
          <w:rFonts w:ascii="Arial" w:hAnsi="Arial" w:cs="Arial"/>
          <w:b/>
          <w:bCs/>
          <w:sz w:val="18"/>
          <w:szCs w:val="18"/>
        </w:rPr>
        <w:t xml:space="preserve">2-dniowym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194D1A" w:rsidRPr="00194D1A">
        <w:rPr>
          <w:rFonts w:ascii="Arial" w:hAnsi="Arial" w:cs="Arial"/>
          <w:b/>
          <w:bCs/>
          <w:i/>
          <w:iCs/>
          <w:sz w:val="18"/>
          <w:szCs w:val="18"/>
        </w:rPr>
        <w:t>Realizacja projektów współfinansowanych ze środków EFS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194D1A">
        <w:rPr>
          <w:rFonts w:ascii="Arial" w:hAnsi="Arial" w:cs="Arial"/>
          <w:b/>
          <w:sz w:val="18"/>
          <w:szCs w:val="18"/>
        </w:rPr>
        <w:t>14-15.11.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194D1A">
        <w:rPr>
          <w:rFonts w:ascii="Arial" w:hAnsi="Arial" w:cs="Arial"/>
          <w:b/>
          <w:i/>
          <w:iCs/>
          <w:sz w:val="18"/>
          <w:szCs w:val="18"/>
          <w:u w:val="single"/>
        </w:rPr>
        <w:t>8 listopada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  <w:bookmarkStart w:id="1" w:name="_GoBack"/>
      <w:bookmarkEnd w:id="1"/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194D1A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6AB8-D5D9-4858-9580-5019E413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11</cp:revision>
  <cp:lastPrinted>2018-06-04T11:47:00Z</cp:lastPrinted>
  <dcterms:created xsi:type="dcterms:W3CDTF">2018-06-04T11:47:00Z</dcterms:created>
  <dcterms:modified xsi:type="dcterms:W3CDTF">2018-10-26T07:15:00Z</dcterms:modified>
</cp:coreProperties>
</file>