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36D5AA" w14:textId="77777777" w:rsidR="006A470A" w:rsidRPr="006A470A" w:rsidRDefault="006A470A" w:rsidP="006A470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6A470A">
        <w:rPr>
          <w:rFonts w:ascii="Arial" w:hAnsi="Arial" w:cs="Arial"/>
          <w:b/>
          <w:sz w:val="20"/>
          <w:szCs w:val="20"/>
        </w:rPr>
        <w:t>OŚWIADCZENIE</w:t>
      </w:r>
    </w:p>
    <w:p w14:paraId="69AF883D" w14:textId="77777777" w:rsidR="006A470A" w:rsidRPr="000D6DC1" w:rsidRDefault="006A470A" w:rsidP="006A47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2"/>
          <w:szCs w:val="12"/>
        </w:rPr>
      </w:pPr>
    </w:p>
    <w:p w14:paraId="0E0A6FD2" w14:textId="77777777" w:rsidR="006A470A" w:rsidRPr="000D6DC1" w:rsidRDefault="006A470A" w:rsidP="006A470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2"/>
          <w:szCs w:val="12"/>
        </w:rPr>
      </w:pPr>
    </w:p>
    <w:p w14:paraId="417085BC" w14:textId="77777777" w:rsidR="006A470A" w:rsidRDefault="006A470A" w:rsidP="006A470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 1</w:t>
      </w:r>
    </w:p>
    <w:p w14:paraId="14C74ADA" w14:textId="77777777" w:rsidR="006A470A" w:rsidRPr="0095760B" w:rsidRDefault="006A470A" w:rsidP="006A470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3C8F4099" w14:textId="7CD87826" w:rsidR="006A470A" w:rsidRDefault="006A470A" w:rsidP="00DC2C4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Oświadczam, że ja </w:t>
      </w:r>
      <w:r>
        <w:rPr>
          <w:rFonts w:ascii="Arial" w:hAnsi="Arial" w:cs="Arial"/>
          <w:sz w:val="20"/>
          <w:szCs w:val="20"/>
        </w:rPr>
        <w:t xml:space="preserve">……………………………………… </w:t>
      </w:r>
      <w:r>
        <w:rPr>
          <w:rFonts w:ascii="Arial" w:hAnsi="Arial" w:cs="Arial"/>
          <w:iCs/>
          <w:sz w:val="20"/>
          <w:szCs w:val="20"/>
        </w:rPr>
        <w:t xml:space="preserve">jestem </w:t>
      </w:r>
      <w:r w:rsidR="00FA4DBD">
        <w:rPr>
          <w:rFonts w:ascii="Arial" w:hAnsi="Arial" w:cs="Arial"/>
          <w:sz w:val="20"/>
          <w:szCs w:val="20"/>
        </w:rPr>
        <w:t>rodzicem</w:t>
      </w:r>
      <w:r>
        <w:rPr>
          <w:rFonts w:ascii="Arial" w:hAnsi="Arial" w:cs="Arial"/>
          <w:sz w:val="20"/>
          <w:szCs w:val="20"/>
        </w:rPr>
        <w:t xml:space="preserve"> </w:t>
      </w:r>
      <w:r w:rsidR="004B7003">
        <w:rPr>
          <w:rFonts w:ascii="Arial" w:hAnsi="Arial" w:cs="Arial"/>
          <w:sz w:val="20"/>
          <w:szCs w:val="20"/>
        </w:rPr>
        <w:t xml:space="preserve">/opiekunem </w:t>
      </w:r>
      <w:r w:rsidR="00D915A1">
        <w:rPr>
          <w:rFonts w:ascii="Arial" w:hAnsi="Arial" w:cs="Arial"/>
          <w:sz w:val="20"/>
          <w:szCs w:val="20"/>
        </w:rPr>
        <w:t>ustawowym</w:t>
      </w:r>
      <w:r w:rsidR="00D915A1" w:rsidRPr="004B7003">
        <w:rPr>
          <w:rFonts w:ascii="Arial" w:hAnsi="Arial" w:cs="Arial"/>
          <w:sz w:val="20"/>
          <w:szCs w:val="20"/>
        </w:rPr>
        <w:t xml:space="preserve"> </w:t>
      </w:r>
      <w:r w:rsidR="004B7003">
        <w:rPr>
          <w:rFonts w:ascii="Arial" w:hAnsi="Arial" w:cs="Arial"/>
          <w:sz w:val="20"/>
          <w:szCs w:val="20"/>
        </w:rPr>
        <w:t>dziecka</w:t>
      </w:r>
    </w:p>
    <w:p w14:paraId="5EADF849" w14:textId="77777777" w:rsidR="006A470A" w:rsidRPr="009A467E" w:rsidRDefault="006A470A" w:rsidP="00DC2C4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sz w:val="12"/>
          <w:szCs w:val="12"/>
        </w:rPr>
      </w:pPr>
      <w:r w:rsidRPr="009C3188">
        <w:rPr>
          <w:rFonts w:ascii="Arial" w:hAnsi="Arial" w:cs="Arial"/>
          <w:sz w:val="12"/>
          <w:szCs w:val="12"/>
        </w:rPr>
        <w:t xml:space="preserve">                                </w:t>
      </w:r>
      <w:r>
        <w:rPr>
          <w:rFonts w:ascii="Arial" w:hAnsi="Arial" w:cs="Arial"/>
          <w:sz w:val="12"/>
          <w:szCs w:val="12"/>
        </w:rPr>
        <w:t xml:space="preserve">                      </w:t>
      </w:r>
      <w:r w:rsidRPr="009C3188">
        <w:rPr>
          <w:rFonts w:ascii="Arial" w:hAnsi="Arial" w:cs="Arial"/>
          <w:sz w:val="12"/>
          <w:szCs w:val="12"/>
        </w:rPr>
        <w:t>(imię i nazwisko rodzica</w:t>
      </w:r>
      <w:r w:rsidR="004B7003">
        <w:rPr>
          <w:rFonts w:ascii="Arial" w:hAnsi="Arial" w:cs="Arial"/>
          <w:sz w:val="12"/>
          <w:szCs w:val="12"/>
        </w:rPr>
        <w:t>/opiekuna prawnego</w:t>
      </w:r>
      <w:r w:rsidRPr="009C3188">
        <w:rPr>
          <w:rFonts w:ascii="Arial" w:hAnsi="Arial" w:cs="Arial"/>
          <w:sz w:val="12"/>
          <w:szCs w:val="12"/>
        </w:rPr>
        <w:t>)</w:t>
      </w:r>
    </w:p>
    <w:p w14:paraId="531AE607" w14:textId="77777777" w:rsidR="006A470A" w:rsidRDefault="006A470A" w:rsidP="00DC2C4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</w:p>
    <w:p w14:paraId="49F78EC2" w14:textId="77777777" w:rsidR="00FA4DBD" w:rsidRDefault="006A470A" w:rsidP="00DC2C4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9C3188">
        <w:rPr>
          <w:rFonts w:ascii="Arial" w:hAnsi="Arial" w:cs="Arial"/>
          <w:iCs/>
          <w:sz w:val="20"/>
          <w:szCs w:val="20"/>
        </w:rPr>
        <w:t>Imi</w:t>
      </w:r>
      <w:r w:rsidRPr="009C3188">
        <w:rPr>
          <w:rFonts w:ascii="Arial" w:hAnsi="Arial" w:cs="Arial"/>
          <w:sz w:val="20"/>
          <w:szCs w:val="20"/>
        </w:rPr>
        <w:t xml:space="preserve">ę </w:t>
      </w:r>
      <w:r w:rsidRPr="009C3188">
        <w:rPr>
          <w:rFonts w:ascii="Arial" w:hAnsi="Arial" w:cs="Arial"/>
          <w:iCs/>
          <w:sz w:val="20"/>
          <w:szCs w:val="20"/>
        </w:rPr>
        <w:t>i nazwisko</w:t>
      </w:r>
      <w:r>
        <w:rPr>
          <w:rFonts w:ascii="Arial" w:hAnsi="Arial" w:cs="Arial"/>
          <w:iCs/>
          <w:sz w:val="20"/>
          <w:szCs w:val="20"/>
        </w:rPr>
        <w:t xml:space="preserve"> dziecka</w:t>
      </w:r>
      <w:r w:rsidRPr="009A17E1">
        <w:rPr>
          <w:rFonts w:ascii="Arial" w:hAnsi="Arial" w:cs="Arial"/>
          <w:iCs/>
          <w:sz w:val="20"/>
          <w:szCs w:val="20"/>
        </w:rPr>
        <w:t xml:space="preserve">: </w:t>
      </w:r>
    </w:p>
    <w:p w14:paraId="392C77C0" w14:textId="77777777" w:rsidR="00FA4DBD" w:rsidRDefault="00FA4DBD" w:rsidP="00DC2C4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</w:p>
    <w:p w14:paraId="79FAE154" w14:textId="77777777" w:rsidR="006A470A" w:rsidRPr="009A17E1" w:rsidRDefault="006A470A" w:rsidP="00DC2C4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9A17E1">
        <w:rPr>
          <w:rFonts w:ascii="Arial" w:hAnsi="Arial" w:cs="Arial"/>
          <w:iCs/>
          <w:sz w:val="20"/>
          <w:szCs w:val="20"/>
        </w:rPr>
        <w:t>...................................................................................................................</w:t>
      </w:r>
      <w:r>
        <w:rPr>
          <w:rFonts w:ascii="Arial" w:hAnsi="Arial" w:cs="Arial"/>
          <w:iCs/>
          <w:sz w:val="20"/>
          <w:szCs w:val="20"/>
        </w:rPr>
        <w:t>................</w:t>
      </w:r>
    </w:p>
    <w:p w14:paraId="28A358E4" w14:textId="77777777" w:rsidR="006A470A" w:rsidRDefault="006A470A" w:rsidP="00DC2C4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</w:p>
    <w:p w14:paraId="60B4BC60" w14:textId="1490286C" w:rsidR="006A470A" w:rsidRDefault="00ED3F99" w:rsidP="00DC2C4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Wiek dziecka w chwili przystąpienia do konkursu:</w:t>
      </w:r>
    </w:p>
    <w:p w14:paraId="176165CD" w14:textId="77777777" w:rsidR="00ED3F99" w:rsidRDefault="00ED3F99" w:rsidP="00DC2C4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</w:p>
    <w:p w14:paraId="3B8595A0" w14:textId="58B31CC2" w:rsidR="00ED3F99" w:rsidRDefault="00ED3F99" w:rsidP="00DC2C4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6D2050">
        <w:rPr>
          <w:noProof/>
          <w:lang w:eastAsia="pl-PL"/>
        </w:rPr>
        <w:drawing>
          <wp:inline distT="0" distB="0" distL="0" distR="0" wp14:anchorId="44B76D2E" wp14:editId="36029AA9">
            <wp:extent cx="190500" cy="190500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iCs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10-15 lat (od dnia ukończenia 10 r.ż. do dnia poprzedzającego 15 urodziny)</w:t>
      </w:r>
    </w:p>
    <w:p w14:paraId="55BB8EC8" w14:textId="77777777" w:rsidR="00ED3F99" w:rsidRDefault="00ED3F99" w:rsidP="00DC2C4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</w:p>
    <w:p w14:paraId="7D3C7CE4" w14:textId="10EDCCE0" w:rsidR="00ED3F99" w:rsidRDefault="00ED3F99" w:rsidP="00DC2C4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6D2050">
        <w:rPr>
          <w:noProof/>
          <w:lang w:eastAsia="pl-PL"/>
        </w:rPr>
        <w:drawing>
          <wp:inline distT="0" distB="0" distL="0" distR="0" wp14:anchorId="7F8429A1" wp14:editId="044D2A1C">
            <wp:extent cx="200025" cy="200025"/>
            <wp:effectExtent l="0" t="0" r="9525" b="952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iCs/>
          <w:sz w:val="20"/>
          <w:szCs w:val="20"/>
        </w:rPr>
        <w:t xml:space="preserve"> </w:t>
      </w:r>
      <w:r w:rsidRPr="00ED3F99">
        <w:rPr>
          <w:rFonts w:ascii="Arial" w:hAnsi="Arial" w:cs="Arial"/>
          <w:iCs/>
          <w:sz w:val="20"/>
          <w:szCs w:val="20"/>
        </w:rPr>
        <w:t>15-18 lat (od dnia ukończenia 15 r.ż. do dnia po</w:t>
      </w:r>
      <w:r w:rsidR="005E0CB2">
        <w:rPr>
          <w:rFonts w:ascii="Arial" w:hAnsi="Arial" w:cs="Arial"/>
          <w:iCs/>
          <w:sz w:val="20"/>
          <w:szCs w:val="20"/>
        </w:rPr>
        <w:t>przedzającego dzień 18 urodzin)</w:t>
      </w:r>
    </w:p>
    <w:p w14:paraId="733DAB1E" w14:textId="77777777" w:rsidR="00ED3F99" w:rsidRDefault="00ED3F99" w:rsidP="00DC2C4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</w:p>
    <w:p w14:paraId="2B116BCD" w14:textId="77777777" w:rsidR="00ED3F99" w:rsidRDefault="00ED3F99" w:rsidP="00DC2C4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</w:p>
    <w:p w14:paraId="10AB9EE5" w14:textId="77777777" w:rsidR="00FA4DBD" w:rsidRDefault="006A470A" w:rsidP="00DC2C4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Numer telefonu kontaktowego</w:t>
      </w:r>
      <w:r w:rsidR="00B307DC">
        <w:rPr>
          <w:rFonts w:ascii="Arial" w:hAnsi="Arial" w:cs="Arial"/>
          <w:iCs/>
          <w:sz w:val="20"/>
          <w:szCs w:val="20"/>
        </w:rPr>
        <w:t xml:space="preserve"> i adres e-mail</w:t>
      </w:r>
      <w:r>
        <w:rPr>
          <w:rFonts w:ascii="Arial" w:hAnsi="Arial" w:cs="Arial"/>
          <w:iCs/>
          <w:sz w:val="20"/>
          <w:szCs w:val="20"/>
        </w:rPr>
        <w:t xml:space="preserve"> opiekuna prawnego dziecka: </w:t>
      </w:r>
    </w:p>
    <w:p w14:paraId="22FB7FE0" w14:textId="77777777" w:rsidR="00FA4DBD" w:rsidRDefault="00FA4DBD" w:rsidP="00DC2C4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</w:p>
    <w:p w14:paraId="25656F32" w14:textId="77777777" w:rsidR="006A470A" w:rsidRDefault="006A470A" w:rsidP="00DC2C4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……………………………………………………...</w:t>
      </w:r>
    </w:p>
    <w:p w14:paraId="3F679B32" w14:textId="77777777" w:rsidR="006A470A" w:rsidRDefault="006A470A" w:rsidP="00DC2C4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</w:p>
    <w:p w14:paraId="04B99254" w14:textId="77777777" w:rsidR="006A470A" w:rsidRDefault="00B307DC" w:rsidP="00DC2C4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Adres do korespondencji:</w:t>
      </w:r>
    </w:p>
    <w:p w14:paraId="5E2F46BA" w14:textId="77777777" w:rsidR="00FA4DBD" w:rsidRDefault="00FA4DBD" w:rsidP="00DC2C4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</w:p>
    <w:p w14:paraId="56B93FD6" w14:textId="77777777" w:rsidR="00B307DC" w:rsidRPr="009A17E1" w:rsidRDefault="00B307DC" w:rsidP="00DC2C4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…………………………………………………………………………………………………………..</w:t>
      </w:r>
    </w:p>
    <w:p w14:paraId="1BD2CEA9" w14:textId="77777777" w:rsidR="006A470A" w:rsidRDefault="006A470A" w:rsidP="00DC2C4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14EDBAD" w14:textId="77777777" w:rsidR="006A470A" w:rsidRDefault="006A470A" w:rsidP="006A470A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 2</w:t>
      </w:r>
    </w:p>
    <w:p w14:paraId="494E2AC1" w14:textId="1FD1B56C" w:rsidR="006A470A" w:rsidRPr="000542B2" w:rsidRDefault="006A470A" w:rsidP="00DC2C4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Jako </w:t>
      </w:r>
      <w:r w:rsidR="00BF3625">
        <w:rPr>
          <w:rFonts w:ascii="Arial" w:hAnsi="Arial" w:cs="Arial"/>
          <w:iCs/>
          <w:sz w:val="20"/>
          <w:szCs w:val="20"/>
        </w:rPr>
        <w:t xml:space="preserve">opiekun </w:t>
      </w:r>
      <w:r>
        <w:rPr>
          <w:rFonts w:ascii="Arial" w:hAnsi="Arial" w:cs="Arial"/>
          <w:iCs/>
          <w:sz w:val="20"/>
          <w:szCs w:val="20"/>
        </w:rPr>
        <w:t xml:space="preserve">ustawowy/rodzic zapoznałem/zapoznałam się z treścią Regulaminu Konkursu </w:t>
      </w:r>
      <w:r>
        <w:rPr>
          <w:rFonts w:ascii="Arial" w:hAnsi="Arial" w:cs="Arial"/>
          <w:iCs/>
          <w:sz w:val="20"/>
          <w:szCs w:val="20"/>
        </w:rPr>
        <w:br/>
      </w:r>
      <w:r w:rsidR="000542B2" w:rsidRPr="000542B2">
        <w:rPr>
          <w:rFonts w:ascii="Arial" w:hAnsi="Arial" w:cs="Arial"/>
          <w:b/>
          <w:bCs/>
          <w:iCs/>
          <w:sz w:val="20"/>
          <w:szCs w:val="20"/>
        </w:rPr>
        <w:t>„Wysonduj Fundusze – jak Unia Europejska zmienia Pomorze Zachodnie</w:t>
      </w:r>
      <w:r w:rsidR="00590D6C">
        <w:rPr>
          <w:rFonts w:ascii="Arial" w:hAnsi="Arial" w:cs="Arial"/>
          <w:b/>
          <w:bCs/>
          <w:iCs/>
          <w:sz w:val="20"/>
          <w:szCs w:val="20"/>
        </w:rPr>
        <w:t>”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E75BD3">
        <w:rPr>
          <w:rFonts w:ascii="Arial" w:hAnsi="Arial" w:cs="Arial"/>
          <w:iCs/>
          <w:sz w:val="20"/>
          <w:szCs w:val="20"/>
        </w:rPr>
        <w:t>organizowanego</w:t>
      </w:r>
      <w:r>
        <w:rPr>
          <w:rFonts w:ascii="Arial" w:hAnsi="Arial" w:cs="Arial"/>
          <w:iCs/>
          <w:sz w:val="20"/>
          <w:szCs w:val="20"/>
        </w:rPr>
        <w:t xml:space="preserve"> przez Wojewódzki Urząd Pracy w Szczecinie</w:t>
      </w:r>
      <w:r w:rsidR="00147810">
        <w:rPr>
          <w:rFonts w:ascii="Arial" w:hAnsi="Arial" w:cs="Arial"/>
          <w:iCs/>
          <w:sz w:val="20"/>
          <w:szCs w:val="20"/>
        </w:rPr>
        <w:t xml:space="preserve">, </w:t>
      </w:r>
      <w:r w:rsidR="00147810" w:rsidRPr="00557E29">
        <w:rPr>
          <w:rFonts w:ascii="Arial" w:hAnsi="Arial" w:cs="Arial"/>
          <w:iCs/>
          <w:sz w:val="20"/>
          <w:szCs w:val="20"/>
        </w:rPr>
        <w:t>który rozumiem i w pełni akceptuję</w:t>
      </w:r>
      <w:r>
        <w:rPr>
          <w:rFonts w:ascii="Arial" w:hAnsi="Arial" w:cs="Arial"/>
          <w:iCs/>
          <w:sz w:val="20"/>
          <w:szCs w:val="20"/>
        </w:rPr>
        <w:t xml:space="preserve"> i w</w:t>
      </w:r>
      <w:r w:rsidRPr="009A17E1">
        <w:rPr>
          <w:rFonts w:ascii="Arial" w:hAnsi="Arial" w:cs="Arial"/>
          <w:iCs/>
          <w:sz w:val="20"/>
          <w:szCs w:val="20"/>
        </w:rPr>
        <w:t>yra</w:t>
      </w:r>
      <w:r>
        <w:rPr>
          <w:rFonts w:ascii="Arial" w:hAnsi="Arial" w:cs="Arial"/>
          <w:sz w:val="20"/>
          <w:szCs w:val="20"/>
        </w:rPr>
        <w:t>ż</w:t>
      </w:r>
      <w:r w:rsidRPr="009A17E1">
        <w:rPr>
          <w:rFonts w:ascii="Arial" w:hAnsi="Arial" w:cs="Arial"/>
          <w:iCs/>
          <w:sz w:val="20"/>
          <w:szCs w:val="20"/>
        </w:rPr>
        <w:t>am zgod</w:t>
      </w:r>
      <w:r w:rsidRPr="009A17E1">
        <w:rPr>
          <w:rFonts w:ascii="Arial" w:hAnsi="Arial" w:cs="Arial"/>
          <w:sz w:val="20"/>
          <w:szCs w:val="20"/>
        </w:rPr>
        <w:t xml:space="preserve">ę </w:t>
      </w:r>
      <w:r>
        <w:rPr>
          <w:rFonts w:ascii="Arial" w:hAnsi="Arial" w:cs="Arial"/>
          <w:sz w:val="20"/>
          <w:szCs w:val="20"/>
        </w:rPr>
        <w:t xml:space="preserve">na udział mojego podopiecznego/dziecka </w:t>
      </w:r>
      <w:r>
        <w:rPr>
          <w:rFonts w:ascii="Arial" w:hAnsi="Arial" w:cs="Arial"/>
          <w:iCs/>
          <w:sz w:val="20"/>
          <w:szCs w:val="20"/>
        </w:rPr>
        <w:t>w ww. K</w:t>
      </w:r>
      <w:r w:rsidRPr="009A17E1">
        <w:rPr>
          <w:rFonts w:ascii="Arial" w:hAnsi="Arial" w:cs="Arial"/>
          <w:iCs/>
          <w:sz w:val="20"/>
          <w:szCs w:val="20"/>
        </w:rPr>
        <w:t xml:space="preserve">onkursie </w:t>
      </w:r>
      <w:r>
        <w:rPr>
          <w:rFonts w:ascii="Arial" w:hAnsi="Arial" w:cs="Arial"/>
          <w:iCs/>
          <w:sz w:val="20"/>
          <w:szCs w:val="20"/>
        </w:rPr>
        <w:t>zgodnie z postanowieniami Regulaminu.</w:t>
      </w:r>
      <w:r w:rsidRPr="009A17E1">
        <w:rPr>
          <w:rFonts w:ascii="Arial" w:hAnsi="Arial" w:cs="Arial"/>
          <w:iCs/>
          <w:sz w:val="20"/>
          <w:szCs w:val="20"/>
        </w:rPr>
        <w:t xml:space="preserve"> </w:t>
      </w:r>
    </w:p>
    <w:p w14:paraId="56CAFCB7" w14:textId="77777777" w:rsidR="006A470A" w:rsidRDefault="006A470A" w:rsidP="00557E2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444DCC2D" w14:textId="77777777" w:rsidR="006A470A" w:rsidRPr="009828D3" w:rsidRDefault="006A470A" w:rsidP="006A470A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 3</w:t>
      </w:r>
    </w:p>
    <w:p w14:paraId="779EB010" w14:textId="76A6821A" w:rsidR="00B307DC" w:rsidRDefault="006A470A" w:rsidP="00557E2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iCs/>
          <w:sz w:val="20"/>
          <w:szCs w:val="20"/>
        </w:rPr>
      </w:pPr>
      <w:r w:rsidRPr="009A17E1">
        <w:rPr>
          <w:rFonts w:ascii="Arial" w:hAnsi="Arial" w:cs="Arial"/>
          <w:iCs/>
          <w:sz w:val="20"/>
          <w:szCs w:val="20"/>
        </w:rPr>
        <w:t>O</w:t>
      </w:r>
      <w:r w:rsidRPr="009A17E1">
        <w:rPr>
          <w:rFonts w:ascii="Arial" w:hAnsi="Arial" w:cs="Arial"/>
          <w:sz w:val="20"/>
          <w:szCs w:val="20"/>
        </w:rPr>
        <w:t>ś</w:t>
      </w:r>
      <w:r w:rsidRPr="009A17E1">
        <w:rPr>
          <w:rFonts w:ascii="Arial" w:hAnsi="Arial" w:cs="Arial"/>
          <w:iCs/>
          <w:sz w:val="20"/>
          <w:szCs w:val="20"/>
        </w:rPr>
        <w:t xml:space="preserve">wiadczam, </w:t>
      </w:r>
      <w:r>
        <w:rPr>
          <w:rFonts w:ascii="Arial" w:hAnsi="Arial" w:cs="Arial"/>
          <w:sz w:val="20"/>
          <w:szCs w:val="20"/>
        </w:rPr>
        <w:t>ż</w:t>
      </w:r>
      <w:r>
        <w:rPr>
          <w:rFonts w:ascii="Arial" w:hAnsi="Arial" w:cs="Arial"/>
          <w:iCs/>
          <w:sz w:val="20"/>
          <w:szCs w:val="20"/>
        </w:rPr>
        <w:t>e mój podopieczny/dziecko jest autorem dostarczone</w:t>
      </w:r>
      <w:r w:rsidR="000542B2">
        <w:rPr>
          <w:rFonts w:ascii="Arial" w:hAnsi="Arial" w:cs="Arial"/>
          <w:iCs/>
          <w:sz w:val="20"/>
          <w:szCs w:val="20"/>
        </w:rPr>
        <w:t>j pracy</w:t>
      </w:r>
      <w:r w:rsidR="00B307DC">
        <w:rPr>
          <w:rFonts w:ascii="Arial" w:hAnsi="Arial" w:cs="Arial"/>
          <w:iCs/>
          <w:sz w:val="20"/>
          <w:szCs w:val="20"/>
        </w:rPr>
        <w:t>:</w:t>
      </w:r>
    </w:p>
    <w:p w14:paraId="1DD54E3A" w14:textId="77777777" w:rsidR="006A470A" w:rsidRPr="008A73BC" w:rsidRDefault="006A470A" w:rsidP="00557E2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.</w:t>
      </w:r>
      <w:r w:rsidR="00B307DC" w:rsidRPr="00B307DC">
        <w:rPr>
          <w:rFonts w:ascii="Arial" w:hAnsi="Arial" w:cs="Arial"/>
          <w:noProof/>
          <w:sz w:val="20"/>
          <w:szCs w:val="20"/>
          <w:lang w:eastAsia="pl-PL"/>
        </w:rPr>
        <w:t xml:space="preserve"> </w:t>
      </w:r>
      <w:r w:rsidR="00B307DC">
        <w:rPr>
          <w:rFonts w:ascii="Arial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inline distT="0" distB="0" distL="0" distR="0" wp14:anchorId="73D5E182" wp14:editId="6F393401">
                <wp:extent cx="5542280" cy="671830"/>
                <wp:effectExtent l="9525" t="9525" r="10795" b="13970"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2280" cy="671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09FC80" w14:textId="544F037D" w:rsidR="00B307DC" w:rsidRDefault="00B307DC" w:rsidP="00B307D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Tytuł pracy: ……………………………………………………………………………………………....</w:t>
                            </w:r>
                          </w:p>
                          <w:p w14:paraId="10289EC2" w14:textId="77777777" w:rsidR="00B307DC" w:rsidRDefault="00B307DC" w:rsidP="00B307D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……………………………………………………………………………………………………………..</w:t>
                            </w:r>
                          </w:p>
                          <w:p w14:paraId="015F2D74" w14:textId="77777777" w:rsidR="00B307DC" w:rsidRDefault="00B307DC" w:rsidP="00B307D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3B5F7EBA" w14:textId="77777777" w:rsidR="00B307DC" w:rsidRDefault="00B307DC" w:rsidP="00B307D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3D5E182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width:436.4pt;height:52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">
                <v:textbox>
                  <w:txbxContent>
                    <w:p w14:paraId="6E09FC80" w14:textId="544F037D" w:rsidR="00B307DC" w:rsidRDefault="00B307DC" w:rsidP="00B307DC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Tytuł pracy: ……………………………………………………………………………………………....</w:t>
                      </w:r>
                    </w:p>
                    <w:p w14:paraId="10289EC2" w14:textId="77777777" w:rsidR="00B307DC" w:rsidRDefault="00B307DC" w:rsidP="00B307DC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……………………………………………………………………………………………………………..</w:t>
                      </w:r>
                    </w:p>
                    <w:p w14:paraId="015F2D74" w14:textId="77777777" w:rsidR="00B307DC" w:rsidRDefault="00B307DC" w:rsidP="00B307DC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3B5F7EBA" w14:textId="77777777" w:rsidR="00B307DC" w:rsidRDefault="00B307DC" w:rsidP="00B307DC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B26B6A7" w14:textId="77777777" w:rsidR="006A470A" w:rsidRPr="000D6DC1" w:rsidRDefault="006A470A" w:rsidP="006A470A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12"/>
          <w:szCs w:val="12"/>
        </w:rPr>
      </w:pPr>
    </w:p>
    <w:p w14:paraId="3739E542" w14:textId="77777777" w:rsidR="006A470A" w:rsidRDefault="006A470A" w:rsidP="004B7003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 4</w:t>
      </w:r>
    </w:p>
    <w:p w14:paraId="431CDE7B" w14:textId="55F5EE55" w:rsidR="006A470A" w:rsidRPr="009F0D73" w:rsidRDefault="006A470A" w:rsidP="00DC2C4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Cs/>
          <w:sz w:val="20"/>
          <w:szCs w:val="20"/>
        </w:rPr>
      </w:pPr>
      <w:bookmarkStart w:id="0" w:name="_Hlk179281081"/>
      <w:r w:rsidRPr="009A17E1">
        <w:rPr>
          <w:rFonts w:ascii="Arial" w:hAnsi="Arial" w:cs="Arial"/>
          <w:iCs/>
          <w:sz w:val="20"/>
          <w:szCs w:val="20"/>
        </w:rPr>
        <w:t>Wyra</w:t>
      </w:r>
      <w:r>
        <w:rPr>
          <w:rFonts w:ascii="Arial" w:hAnsi="Arial" w:cs="Arial"/>
          <w:sz w:val="20"/>
          <w:szCs w:val="20"/>
        </w:rPr>
        <w:t>ż</w:t>
      </w:r>
      <w:r w:rsidRPr="009A17E1">
        <w:rPr>
          <w:rFonts w:ascii="Arial" w:hAnsi="Arial" w:cs="Arial"/>
          <w:iCs/>
          <w:sz w:val="20"/>
          <w:szCs w:val="20"/>
        </w:rPr>
        <w:t>am zgod</w:t>
      </w:r>
      <w:r w:rsidRPr="009A17E1">
        <w:rPr>
          <w:rFonts w:ascii="Arial" w:hAnsi="Arial" w:cs="Arial"/>
          <w:sz w:val="20"/>
          <w:szCs w:val="20"/>
        </w:rPr>
        <w:t xml:space="preserve">ę </w:t>
      </w:r>
      <w:r w:rsidRPr="009A17E1">
        <w:rPr>
          <w:rFonts w:ascii="Arial" w:hAnsi="Arial" w:cs="Arial"/>
          <w:iCs/>
          <w:sz w:val="20"/>
          <w:szCs w:val="20"/>
        </w:rPr>
        <w:t>na nieodpłatne wykorzystywan</w:t>
      </w:r>
      <w:r>
        <w:rPr>
          <w:rFonts w:ascii="Arial" w:hAnsi="Arial" w:cs="Arial"/>
          <w:iCs/>
          <w:sz w:val="20"/>
          <w:szCs w:val="20"/>
        </w:rPr>
        <w:t>ie przez WUP w Szczecinie przesłan</w:t>
      </w:r>
      <w:r w:rsidR="000542B2">
        <w:rPr>
          <w:rFonts w:ascii="Arial" w:hAnsi="Arial" w:cs="Arial"/>
          <w:iCs/>
          <w:sz w:val="20"/>
          <w:szCs w:val="20"/>
        </w:rPr>
        <w:t>ej</w:t>
      </w:r>
      <w:r>
        <w:rPr>
          <w:rFonts w:ascii="Arial" w:hAnsi="Arial" w:cs="Arial"/>
          <w:iCs/>
          <w:sz w:val="20"/>
          <w:szCs w:val="20"/>
        </w:rPr>
        <w:t xml:space="preserve"> prac</w:t>
      </w:r>
      <w:r w:rsidR="000542B2">
        <w:rPr>
          <w:rFonts w:ascii="Arial" w:hAnsi="Arial" w:cs="Arial"/>
          <w:iCs/>
          <w:sz w:val="20"/>
          <w:szCs w:val="20"/>
        </w:rPr>
        <w:t>y</w:t>
      </w:r>
      <w:r>
        <w:rPr>
          <w:rFonts w:ascii="Arial" w:hAnsi="Arial" w:cs="Arial"/>
          <w:iCs/>
          <w:sz w:val="20"/>
          <w:szCs w:val="20"/>
        </w:rPr>
        <w:t xml:space="preserve"> konkursow</w:t>
      </w:r>
      <w:r w:rsidR="000542B2">
        <w:rPr>
          <w:rFonts w:ascii="Arial" w:hAnsi="Arial" w:cs="Arial"/>
          <w:iCs/>
          <w:sz w:val="20"/>
          <w:szCs w:val="20"/>
        </w:rPr>
        <w:t>ej</w:t>
      </w:r>
      <w:r w:rsidRPr="009A17E1">
        <w:rPr>
          <w:rFonts w:ascii="Arial" w:hAnsi="Arial" w:cs="Arial"/>
          <w:iCs/>
          <w:sz w:val="20"/>
          <w:szCs w:val="20"/>
        </w:rPr>
        <w:t>.</w:t>
      </w:r>
      <w:r>
        <w:rPr>
          <w:rFonts w:ascii="Arial" w:hAnsi="Arial" w:cs="Arial"/>
          <w:iCs/>
          <w:sz w:val="20"/>
          <w:szCs w:val="20"/>
        </w:rPr>
        <w:t xml:space="preserve"> </w:t>
      </w:r>
      <w:r w:rsidRPr="009A17E1">
        <w:rPr>
          <w:rFonts w:ascii="Arial" w:hAnsi="Arial" w:cs="Arial"/>
          <w:iCs/>
          <w:sz w:val="20"/>
          <w:szCs w:val="20"/>
        </w:rPr>
        <w:t>Jednocze</w:t>
      </w:r>
      <w:r w:rsidRPr="009A17E1">
        <w:rPr>
          <w:rFonts w:ascii="Arial" w:hAnsi="Arial" w:cs="Arial"/>
          <w:sz w:val="20"/>
          <w:szCs w:val="20"/>
        </w:rPr>
        <w:t>ś</w:t>
      </w:r>
      <w:r>
        <w:rPr>
          <w:rFonts w:ascii="Arial" w:hAnsi="Arial" w:cs="Arial"/>
          <w:iCs/>
          <w:sz w:val="20"/>
          <w:szCs w:val="20"/>
        </w:rPr>
        <w:t xml:space="preserve">nie </w:t>
      </w:r>
      <w:r w:rsidRPr="009A17E1">
        <w:rPr>
          <w:rFonts w:ascii="Arial" w:hAnsi="Arial" w:cs="Arial"/>
          <w:iCs/>
          <w:sz w:val="20"/>
          <w:szCs w:val="20"/>
        </w:rPr>
        <w:t>wyra</w:t>
      </w:r>
      <w:r>
        <w:rPr>
          <w:rFonts w:ascii="Arial" w:hAnsi="Arial" w:cs="Arial"/>
          <w:sz w:val="20"/>
          <w:szCs w:val="20"/>
        </w:rPr>
        <w:t>ż</w:t>
      </w:r>
      <w:r w:rsidRPr="009A17E1">
        <w:rPr>
          <w:rFonts w:ascii="Arial" w:hAnsi="Arial" w:cs="Arial"/>
          <w:iCs/>
          <w:sz w:val="20"/>
          <w:szCs w:val="20"/>
        </w:rPr>
        <w:t>am</w:t>
      </w:r>
      <w:r>
        <w:rPr>
          <w:rFonts w:ascii="Arial" w:hAnsi="Arial" w:cs="Arial"/>
          <w:iCs/>
          <w:sz w:val="20"/>
          <w:szCs w:val="20"/>
        </w:rPr>
        <w:t xml:space="preserve"> </w:t>
      </w:r>
      <w:r w:rsidRPr="009A17E1">
        <w:rPr>
          <w:rFonts w:ascii="Arial" w:hAnsi="Arial" w:cs="Arial"/>
          <w:iCs/>
          <w:sz w:val="20"/>
          <w:szCs w:val="20"/>
        </w:rPr>
        <w:t>zgod</w:t>
      </w:r>
      <w:r w:rsidRPr="009A17E1">
        <w:rPr>
          <w:rFonts w:ascii="Arial" w:hAnsi="Arial" w:cs="Arial"/>
          <w:sz w:val="20"/>
          <w:szCs w:val="20"/>
        </w:rPr>
        <w:t xml:space="preserve">ę </w:t>
      </w:r>
      <w:r w:rsidRPr="009A17E1">
        <w:rPr>
          <w:rFonts w:ascii="Arial" w:hAnsi="Arial" w:cs="Arial"/>
          <w:iCs/>
          <w:sz w:val="20"/>
          <w:szCs w:val="20"/>
        </w:rPr>
        <w:t xml:space="preserve">na </w:t>
      </w:r>
      <w:r>
        <w:rPr>
          <w:rFonts w:ascii="Arial" w:hAnsi="Arial" w:cs="Arial"/>
          <w:iCs/>
          <w:sz w:val="20"/>
          <w:szCs w:val="20"/>
        </w:rPr>
        <w:t xml:space="preserve">nieodpłatne </w:t>
      </w:r>
      <w:r w:rsidRPr="009A17E1">
        <w:rPr>
          <w:rFonts w:ascii="Arial" w:hAnsi="Arial" w:cs="Arial"/>
          <w:iCs/>
          <w:sz w:val="20"/>
          <w:szCs w:val="20"/>
        </w:rPr>
        <w:t xml:space="preserve">przekazanie na rzecz </w:t>
      </w:r>
      <w:r>
        <w:rPr>
          <w:rFonts w:ascii="Arial" w:hAnsi="Arial" w:cs="Arial"/>
          <w:iCs/>
          <w:sz w:val="20"/>
          <w:szCs w:val="20"/>
        </w:rPr>
        <w:t xml:space="preserve">Wojewódzkiego </w:t>
      </w:r>
      <w:r w:rsidRPr="009A17E1">
        <w:rPr>
          <w:rFonts w:ascii="Arial" w:hAnsi="Arial" w:cs="Arial"/>
          <w:iCs/>
          <w:sz w:val="20"/>
          <w:szCs w:val="20"/>
        </w:rPr>
        <w:t>Urz</w:t>
      </w:r>
      <w:r w:rsidRPr="009A17E1">
        <w:rPr>
          <w:rFonts w:ascii="Arial" w:hAnsi="Arial" w:cs="Arial"/>
          <w:sz w:val="20"/>
          <w:szCs w:val="20"/>
        </w:rPr>
        <w:t>ę</w:t>
      </w:r>
      <w:r w:rsidRPr="009A17E1">
        <w:rPr>
          <w:rFonts w:ascii="Arial" w:hAnsi="Arial" w:cs="Arial"/>
          <w:iCs/>
          <w:sz w:val="20"/>
          <w:szCs w:val="20"/>
        </w:rPr>
        <w:t>du</w:t>
      </w:r>
      <w:r>
        <w:rPr>
          <w:rFonts w:ascii="Arial" w:hAnsi="Arial" w:cs="Arial"/>
          <w:iCs/>
          <w:sz w:val="20"/>
          <w:szCs w:val="20"/>
        </w:rPr>
        <w:t xml:space="preserve"> Pracy w Szczecinie</w:t>
      </w:r>
      <w:r w:rsidRPr="009A17E1">
        <w:rPr>
          <w:rFonts w:ascii="Arial" w:hAnsi="Arial" w:cs="Arial"/>
          <w:iCs/>
          <w:sz w:val="20"/>
          <w:szCs w:val="20"/>
        </w:rPr>
        <w:t>, autorskich praw</w:t>
      </w:r>
      <w:r>
        <w:rPr>
          <w:rFonts w:ascii="Arial" w:hAnsi="Arial" w:cs="Arial"/>
          <w:iCs/>
          <w:sz w:val="20"/>
          <w:szCs w:val="20"/>
        </w:rPr>
        <w:t xml:space="preserve"> osobistych </w:t>
      </w:r>
      <w:r w:rsidRPr="009A17E1">
        <w:rPr>
          <w:rFonts w:ascii="Arial" w:hAnsi="Arial" w:cs="Arial"/>
          <w:iCs/>
          <w:sz w:val="20"/>
          <w:szCs w:val="20"/>
        </w:rPr>
        <w:t xml:space="preserve"> maj</w:t>
      </w:r>
      <w:r w:rsidRPr="009A17E1">
        <w:rPr>
          <w:rFonts w:ascii="Arial" w:hAnsi="Arial" w:cs="Arial"/>
          <w:sz w:val="20"/>
          <w:szCs w:val="20"/>
        </w:rPr>
        <w:t>ą</w:t>
      </w:r>
      <w:r w:rsidRPr="009A17E1">
        <w:rPr>
          <w:rFonts w:ascii="Arial" w:hAnsi="Arial" w:cs="Arial"/>
          <w:iCs/>
          <w:sz w:val="20"/>
          <w:szCs w:val="20"/>
        </w:rPr>
        <w:t xml:space="preserve">tkowych </w:t>
      </w:r>
      <w:r>
        <w:rPr>
          <w:rFonts w:ascii="Arial" w:hAnsi="Arial" w:cs="Arial"/>
          <w:iCs/>
          <w:sz w:val="20"/>
          <w:szCs w:val="20"/>
        </w:rPr>
        <w:t>do przedmiotowe</w:t>
      </w:r>
      <w:r w:rsidR="000542B2">
        <w:rPr>
          <w:rFonts w:ascii="Arial" w:hAnsi="Arial" w:cs="Arial"/>
          <w:iCs/>
          <w:sz w:val="20"/>
          <w:szCs w:val="20"/>
        </w:rPr>
        <w:t>j pracy konkursowej</w:t>
      </w:r>
      <w:r w:rsidRPr="009A17E1">
        <w:rPr>
          <w:rFonts w:ascii="Arial" w:hAnsi="Arial" w:cs="Arial"/>
          <w:iCs/>
          <w:sz w:val="20"/>
          <w:szCs w:val="20"/>
        </w:rPr>
        <w:t>, zgodnie z</w:t>
      </w:r>
      <w:r>
        <w:rPr>
          <w:rFonts w:ascii="Arial" w:hAnsi="Arial" w:cs="Arial"/>
          <w:iCs/>
          <w:sz w:val="20"/>
          <w:szCs w:val="20"/>
        </w:rPr>
        <w:t xml:space="preserve"> </w:t>
      </w:r>
      <w:r w:rsidRPr="009A17E1">
        <w:rPr>
          <w:rFonts w:ascii="Arial" w:hAnsi="Arial" w:cs="Arial"/>
          <w:iCs/>
          <w:sz w:val="20"/>
          <w:szCs w:val="20"/>
        </w:rPr>
        <w:t>ustaw</w:t>
      </w:r>
      <w:r w:rsidRPr="009A17E1">
        <w:rPr>
          <w:rFonts w:ascii="Arial" w:hAnsi="Arial" w:cs="Arial"/>
          <w:sz w:val="20"/>
          <w:szCs w:val="20"/>
        </w:rPr>
        <w:t xml:space="preserve">ą </w:t>
      </w:r>
      <w:r w:rsidRPr="009A17E1">
        <w:rPr>
          <w:rFonts w:ascii="Arial" w:hAnsi="Arial" w:cs="Arial"/>
          <w:iCs/>
          <w:sz w:val="20"/>
          <w:szCs w:val="20"/>
        </w:rPr>
        <w:t xml:space="preserve">z dn. 4 lutego 1994 r. o prawie autorskim i prawach pokrewnych (tj. </w:t>
      </w:r>
      <w:bookmarkStart w:id="1" w:name="_Hlk179279225"/>
      <w:r w:rsidR="00147810" w:rsidRPr="00147810">
        <w:rPr>
          <w:rFonts w:ascii="Arial" w:hAnsi="Arial" w:cs="Arial"/>
          <w:iCs/>
          <w:sz w:val="20"/>
          <w:szCs w:val="20"/>
        </w:rPr>
        <w:t>Dz. U. z 2022 r. poz. 2509</w:t>
      </w:r>
      <w:bookmarkEnd w:id="1"/>
      <w:r w:rsidRPr="009A17E1">
        <w:rPr>
          <w:rFonts w:ascii="Arial" w:hAnsi="Arial" w:cs="Arial"/>
          <w:iCs/>
          <w:sz w:val="20"/>
          <w:szCs w:val="20"/>
        </w:rPr>
        <w:t>)</w:t>
      </w:r>
      <w:r>
        <w:rPr>
          <w:rFonts w:ascii="Arial" w:hAnsi="Arial" w:cs="Arial"/>
          <w:iCs/>
          <w:sz w:val="20"/>
          <w:szCs w:val="20"/>
        </w:rPr>
        <w:t xml:space="preserve"> </w:t>
      </w:r>
      <w:r w:rsidR="00147810">
        <w:rPr>
          <w:rFonts w:ascii="Arial" w:hAnsi="Arial" w:cs="Arial"/>
          <w:iCs/>
          <w:sz w:val="20"/>
          <w:szCs w:val="20"/>
        </w:rPr>
        <w:t xml:space="preserve">oraz zgodnie z </w:t>
      </w:r>
      <w:r w:rsidR="00147810">
        <w:rPr>
          <w:rFonts w:ascii="Arial" w:hAnsi="Arial" w:cs="Arial"/>
          <w:sz w:val="20"/>
          <w:szCs w:val="20"/>
        </w:rPr>
        <w:t xml:space="preserve">§ 6 ustęp 4 i 5 Regulaminu konkursu. </w:t>
      </w:r>
    </w:p>
    <w:bookmarkEnd w:id="0"/>
    <w:p w14:paraId="303AD1AB" w14:textId="77777777" w:rsidR="00557E29" w:rsidRDefault="00557E29" w:rsidP="00557E29">
      <w:pPr>
        <w:rPr>
          <w:rFonts w:ascii="Arial" w:hAnsi="Arial" w:cs="Arial"/>
          <w:iCs/>
          <w:sz w:val="20"/>
          <w:szCs w:val="20"/>
        </w:rPr>
      </w:pPr>
    </w:p>
    <w:p w14:paraId="5B8A5161" w14:textId="77777777" w:rsidR="006A470A" w:rsidRPr="00C06394" w:rsidRDefault="006A470A" w:rsidP="006A470A">
      <w:pPr>
        <w:ind w:left="2124"/>
        <w:jc w:val="right"/>
        <w:rPr>
          <w:rFonts w:ascii="Arial" w:hAnsi="Arial" w:cs="Arial"/>
          <w:i/>
          <w:sz w:val="20"/>
          <w:szCs w:val="20"/>
        </w:rPr>
      </w:pPr>
      <w:r w:rsidRPr="00C06394">
        <w:rPr>
          <w:rFonts w:ascii="Arial" w:hAnsi="Arial" w:cs="Arial"/>
          <w:i/>
          <w:sz w:val="20"/>
          <w:szCs w:val="20"/>
        </w:rPr>
        <w:t>…….………………………………………………………………………………</w:t>
      </w:r>
    </w:p>
    <w:p w14:paraId="6460E248" w14:textId="440F1BA0" w:rsidR="006A470A" w:rsidRDefault="006A470A" w:rsidP="00DC2C41">
      <w:pPr>
        <w:jc w:val="right"/>
        <w:rPr>
          <w:rFonts w:ascii="Arial" w:hAnsi="Arial" w:cs="Arial"/>
          <w:i/>
          <w:sz w:val="20"/>
          <w:szCs w:val="20"/>
        </w:rPr>
      </w:pPr>
      <w:r w:rsidRPr="006A470A">
        <w:rPr>
          <w:rFonts w:ascii="Arial" w:hAnsi="Arial" w:cs="Arial"/>
          <w:i/>
          <w:sz w:val="20"/>
          <w:szCs w:val="20"/>
        </w:rPr>
        <w:t xml:space="preserve">(data, czytelny podpis </w:t>
      </w:r>
      <w:r w:rsidR="004D6359">
        <w:rPr>
          <w:rFonts w:ascii="Arial" w:hAnsi="Arial" w:cs="Arial"/>
          <w:i/>
          <w:sz w:val="20"/>
          <w:szCs w:val="20"/>
        </w:rPr>
        <w:t>rodzica/</w:t>
      </w:r>
      <w:r w:rsidRPr="006A470A">
        <w:rPr>
          <w:rFonts w:ascii="Arial" w:hAnsi="Arial" w:cs="Arial"/>
          <w:i/>
          <w:sz w:val="20"/>
          <w:szCs w:val="20"/>
        </w:rPr>
        <w:t>prawneg</w:t>
      </w:r>
      <w:r>
        <w:rPr>
          <w:rFonts w:ascii="Arial" w:hAnsi="Arial" w:cs="Arial"/>
          <w:i/>
          <w:sz w:val="20"/>
          <w:szCs w:val="20"/>
        </w:rPr>
        <w:t xml:space="preserve">o opiekuna </w:t>
      </w:r>
      <w:r w:rsidRPr="006A470A">
        <w:rPr>
          <w:rFonts w:ascii="Arial" w:hAnsi="Arial" w:cs="Arial"/>
          <w:i/>
          <w:sz w:val="20"/>
          <w:szCs w:val="20"/>
        </w:rPr>
        <w:t>dziecka -</w:t>
      </w:r>
      <w:r w:rsidR="00147810">
        <w:rPr>
          <w:rFonts w:ascii="Arial" w:hAnsi="Arial" w:cs="Arial"/>
          <w:i/>
          <w:sz w:val="20"/>
          <w:szCs w:val="20"/>
        </w:rPr>
        <w:t xml:space="preserve"> uczestnika konkursu</w:t>
      </w:r>
      <w:r w:rsidRPr="006A470A">
        <w:rPr>
          <w:rFonts w:ascii="Arial" w:hAnsi="Arial" w:cs="Arial"/>
          <w:i/>
          <w:sz w:val="20"/>
          <w:szCs w:val="20"/>
        </w:rPr>
        <w:t>)</w:t>
      </w:r>
    </w:p>
    <w:p w14:paraId="27B66A4E" w14:textId="77777777" w:rsidR="00075F1C" w:rsidRDefault="00075F1C" w:rsidP="000542B2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</w:rPr>
      </w:pPr>
      <w:bookmarkStart w:id="2" w:name="_Hlk179279555"/>
    </w:p>
    <w:p w14:paraId="6410AE6A" w14:textId="1A256593" w:rsidR="000542B2" w:rsidRDefault="00147810" w:rsidP="000542B2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</w:rPr>
      </w:pPr>
      <w:bookmarkStart w:id="3" w:name="_GoBack"/>
      <w:bookmarkEnd w:id="3"/>
      <w:r w:rsidRPr="00591034">
        <w:rPr>
          <w:rFonts w:ascii="Arial" w:eastAsia="Calibri" w:hAnsi="Arial" w:cs="Arial"/>
          <w:b/>
          <w:sz w:val="20"/>
          <w:szCs w:val="20"/>
        </w:rPr>
        <w:t xml:space="preserve">Klauzula informacyjna dotycząca przetwarzania danych osobowych </w:t>
      </w:r>
      <w:bookmarkEnd w:id="2"/>
    </w:p>
    <w:tbl>
      <w:tblPr>
        <w:tblStyle w:val="Tabela-Siatka"/>
        <w:tblW w:w="10065" w:type="dxa"/>
        <w:tblInd w:w="-714" w:type="dxa"/>
        <w:tblLook w:val="04A0" w:firstRow="1" w:lastRow="0" w:firstColumn="1" w:lastColumn="0" w:noHBand="0" w:noVBand="1"/>
      </w:tblPr>
      <w:tblGrid>
        <w:gridCol w:w="3190"/>
        <w:gridCol w:w="6875"/>
      </w:tblGrid>
      <w:tr w:rsidR="00147810" w:rsidRPr="00147810" w14:paraId="5FE5C5EA" w14:textId="77777777" w:rsidTr="00BF1B91">
        <w:trPr>
          <w:trHeight w:val="811"/>
        </w:trPr>
        <w:tc>
          <w:tcPr>
            <w:tcW w:w="10065" w:type="dxa"/>
            <w:gridSpan w:val="2"/>
            <w:shd w:val="clear" w:color="auto" w:fill="E7E6E6"/>
          </w:tcPr>
          <w:p w14:paraId="68D8CAB7" w14:textId="77777777" w:rsidR="00147810" w:rsidRPr="00147810" w:rsidRDefault="00147810" w:rsidP="00075F1C">
            <w:pPr>
              <w:jc w:val="both"/>
              <w:rPr>
                <w:rFonts w:ascii="Arial" w:eastAsia="Calibri" w:hAnsi="Arial" w:cs="Arial"/>
                <w:b/>
                <w:iCs/>
                <w:sz w:val="20"/>
                <w:szCs w:val="20"/>
              </w:rPr>
            </w:pPr>
            <w:r w:rsidRPr="00147810">
              <w:rPr>
                <w:rFonts w:ascii="Arial" w:eastAsia="Calibri" w:hAnsi="Arial" w:cs="Arial"/>
                <w:b/>
                <w:iCs/>
                <w:sz w:val="20"/>
                <w:szCs w:val="20"/>
              </w:rPr>
              <w:t xml:space="preserve">Zgodnie z art. 13 </w:t>
            </w:r>
            <w:r w:rsidRPr="00075F1C">
              <w:rPr>
                <w:rFonts w:ascii="Arial" w:eastAsia="Calibri" w:hAnsi="Arial" w:cs="Arial"/>
                <w:b/>
                <w:iCs/>
                <w:strike/>
                <w:sz w:val="20"/>
                <w:szCs w:val="20"/>
              </w:rPr>
              <w:t>i/lub 14</w:t>
            </w:r>
            <w:r w:rsidRPr="00075F1C">
              <w:rPr>
                <w:rFonts w:ascii="Arial" w:eastAsia="Calibri" w:hAnsi="Arial" w:cs="Arial"/>
                <w:b/>
                <w:iCs/>
                <w:strike/>
                <w:sz w:val="20"/>
                <w:szCs w:val="20"/>
                <w:vertAlign w:val="superscript"/>
              </w:rPr>
              <w:footnoteReference w:id="1"/>
            </w:r>
            <w:r w:rsidRPr="00147810">
              <w:rPr>
                <w:rFonts w:ascii="Arial" w:eastAsia="Calibri" w:hAnsi="Arial" w:cs="Arial"/>
                <w:b/>
                <w:iCs/>
                <w:sz w:val="20"/>
                <w:szCs w:val="20"/>
              </w:rPr>
              <w:t xml:space="preserve"> rozporządzenia Parlamentu Europejskiego i Rady (UE) 2016/679 z dnia 27 kwietnia 2016 r. w sprawie ochrony osób fizycznych w związku z przetwarzaniem danych osobowych i w sprawie swobodnego przepływu takich danych oraz uchylenia dyrektywy 95/46/WE (RODO) poniżej przekazuję następujące informacje:</w:t>
            </w:r>
          </w:p>
        </w:tc>
      </w:tr>
      <w:tr w:rsidR="00147810" w:rsidRPr="00147810" w14:paraId="55A19556" w14:textId="77777777" w:rsidTr="00BF1B91">
        <w:trPr>
          <w:trHeight w:val="608"/>
        </w:trPr>
        <w:tc>
          <w:tcPr>
            <w:tcW w:w="3190" w:type="dxa"/>
            <w:shd w:val="clear" w:color="auto" w:fill="E7E6E6"/>
          </w:tcPr>
          <w:p w14:paraId="0CE69061" w14:textId="77777777" w:rsidR="00147810" w:rsidRPr="00147810" w:rsidRDefault="00147810" w:rsidP="00075F1C">
            <w:pPr>
              <w:jc w:val="both"/>
              <w:rPr>
                <w:rFonts w:ascii="Arial" w:eastAsia="Calibri" w:hAnsi="Arial" w:cs="Arial"/>
                <w:b/>
                <w:iCs/>
                <w:sz w:val="20"/>
                <w:szCs w:val="20"/>
              </w:rPr>
            </w:pPr>
            <w:r w:rsidRPr="00147810">
              <w:rPr>
                <w:rFonts w:ascii="Arial" w:eastAsia="Calibri" w:hAnsi="Arial" w:cs="Arial"/>
                <w:b/>
                <w:iCs/>
                <w:sz w:val="20"/>
                <w:szCs w:val="20"/>
              </w:rPr>
              <w:t>TOŻSAMOŚĆ ADMINISTRATORA</w:t>
            </w:r>
          </w:p>
        </w:tc>
        <w:tc>
          <w:tcPr>
            <w:tcW w:w="6875" w:type="dxa"/>
          </w:tcPr>
          <w:p w14:paraId="043DA213" w14:textId="77777777" w:rsidR="00147810" w:rsidRPr="00075F1C" w:rsidRDefault="00147810" w:rsidP="00075F1C">
            <w:pPr>
              <w:jc w:val="both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075F1C">
              <w:rPr>
                <w:rFonts w:ascii="Arial" w:eastAsia="Calibri" w:hAnsi="Arial" w:cs="Arial"/>
                <w:iCs/>
                <w:sz w:val="20"/>
                <w:szCs w:val="20"/>
              </w:rPr>
              <w:t xml:space="preserve">Administratorem Danych Osobowych jest: </w:t>
            </w:r>
          </w:p>
          <w:p w14:paraId="4B7F554B" w14:textId="77777777" w:rsidR="00147810" w:rsidRPr="00075F1C" w:rsidRDefault="00147810" w:rsidP="00075F1C">
            <w:pPr>
              <w:jc w:val="both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075F1C">
              <w:rPr>
                <w:rFonts w:ascii="Arial" w:eastAsia="Calibri" w:hAnsi="Arial" w:cs="Arial"/>
                <w:iCs/>
                <w:sz w:val="20"/>
                <w:szCs w:val="20"/>
              </w:rPr>
              <w:t>Wojewódzki Urząd Pracy w Szczecinie</w:t>
            </w:r>
          </w:p>
          <w:p w14:paraId="6EF80665" w14:textId="77777777" w:rsidR="00147810" w:rsidRPr="00075F1C" w:rsidRDefault="00147810" w:rsidP="00075F1C">
            <w:pPr>
              <w:jc w:val="both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075F1C">
              <w:rPr>
                <w:rFonts w:ascii="Arial" w:eastAsia="Calibri" w:hAnsi="Arial" w:cs="Arial"/>
                <w:iCs/>
                <w:sz w:val="20"/>
                <w:szCs w:val="20"/>
              </w:rPr>
              <w:t>ul. A. Mickiewicza 41</w:t>
            </w:r>
          </w:p>
          <w:p w14:paraId="3C1A3CF7" w14:textId="77777777" w:rsidR="00147810" w:rsidRPr="00147810" w:rsidRDefault="00147810" w:rsidP="00075F1C">
            <w:pPr>
              <w:jc w:val="both"/>
              <w:rPr>
                <w:rFonts w:ascii="Arial" w:eastAsia="Calibri" w:hAnsi="Arial" w:cs="Arial"/>
                <w:b/>
                <w:iCs/>
                <w:sz w:val="20"/>
                <w:szCs w:val="20"/>
              </w:rPr>
            </w:pPr>
            <w:r w:rsidRPr="00075F1C">
              <w:rPr>
                <w:rFonts w:ascii="Arial" w:eastAsia="Calibri" w:hAnsi="Arial" w:cs="Arial"/>
                <w:iCs/>
                <w:sz w:val="20"/>
                <w:szCs w:val="20"/>
              </w:rPr>
              <w:t>70-383 Szczecin</w:t>
            </w:r>
          </w:p>
        </w:tc>
      </w:tr>
      <w:tr w:rsidR="00147810" w:rsidRPr="00147810" w14:paraId="6FA904B4" w14:textId="77777777" w:rsidTr="00BF1B91">
        <w:trPr>
          <w:trHeight w:val="612"/>
        </w:trPr>
        <w:tc>
          <w:tcPr>
            <w:tcW w:w="3190" w:type="dxa"/>
            <w:shd w:val="clear" w:color="auto" w:fill="E7E6E6"/>
          </w:tcPr>
          <w:p w14:paraId="32EAFAA1" w14:textId="77777777" w:rsidR="00147810" w:rsidRPr="00147810" w:rsidRDefault="00147810" w:rsidP="00075F1C">
            <w:pPr>
              <w:jc w:val="both"/>
              <w:rPr>
                <w:rFonts w:ascii="Arial" w:eastAsia="Calibri" w:hAnsi="Arial" w:cs="Arial"/>
                <w:b/>
                <w:iCs/>
                <w:sz w:val="20"/>
                <w:szCs w:val="20"/>
              </w:rPr>
            </w:pPr>
            <w:r w:rsidRPr="00147810">
              <w:rPr>
                <w:rFonts w:ascii="Arial" w:eastAsia="Calibri" w:hAnsi="Arial" w:cs="Arial"/>
                <w:b/>
                <w:iCs/>
                <w:sz w:val="20"/>
                <w:szCs w:val="20"/>
              </w:rPr>
              <w:t>DANE KONTAKTOWE ADMINISTRATORA</w:t>
            </w:r>
          </w:p>
        </w:tc>
        <w:tc>
          <w:tcPr>
            <w:tcW w:w="6875" w:type="dxa"/>
          </w:tcPr>
          <w:p w14:paraId="7B9DCC06" w14:textId="77777777" w:rsidR="00147810" w:rsidRPr="00075F1C" w:rsidRDefault="00147810" w:rsidP="00075F1C">
            <w:pPr>
              <w:jc w:val="both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075F1C">
              <w:rPr>
                <w:rFonts w:ascii="Arial" w:eastAsia="Calibri" w:hAnsi="Arial" w:cs="Arial"/>
                <w:iCs/>
                <w:sz w:val="20"/>
                <w:szCs w:val="20"/>
              </w:rPr>
              <w:t xml:space="preserve">Z Administratorem Danych Osobowych można się skontaktować poprzez adres mailowy </w:t>
            </w:r>
            <w:hyperlink r:id="rId9" w:history="1">
              <w:r w:rsidRPr="00075F1C">
                <w:rPr>
                  <w:rStyle w:val="Hipercze"/>
                  <w:rFonts w:ascii="Arial" w:eastAsia="Calibri" w:hAnsi="Arial" w:cs="Arial"/>
                  <w:iCs/>
                  <w:sz w:val="20"/>
                  <w:szCs w:val="20"/>
                </w:rPr>
                <w:t>sekretariat@wup.pl</w:t>
              </w:r>
            </w:hyperlink>
            <w:r w:rsidRPr="00075F1C">
              <w:rPr>
                <w:rFonts w:ascii="Arial" w:eastAsia="Calibri" w:hAnsi="Arial" w:cs="Arial"/>
                <w:iCs/>
                <w:sz w:val="20"/>
                <w:szCs w:val="20"/>
              </w:rPr>
              <w:t xml:space="preserve"> lub telefonicznie pod numerem 91/42-56-101 lub pisemnie na adres siedziby Administratora.</w:t>
            </w:r>
          </w:p>
        </w:tc>
      </w:tr>
      <w:tr w:rsidR="00147810" w:rsidRPr="00147810" w14:paraId="5FEA4173" w14:textId="77777777" w:rsidTr="00BF1B91">
        <w:trPr>
          <w:trHeight w:val="614"/>
        </w:trPr>
        <w:tc>
          <w:tcPr>
            <w:tcW w:w="3190" w:type="dxa"/>
            <w:shd w:val="clear" w:color="auto" w:fill="E7E6E6"/>
          </w:tcPr>
          <w:p w14:paraId="4226576A" w14:textId="77777777" w:rsidR="00147810" w:rsidRPr="00147810" w:rsidRDefault="00147810" w:rsidP="00075F1C">
            <w:pPr>
              <w:jc w:val="both"/>
              <w:rPr>
                <w:rFonts w:ascii="Arial" w:eastAsia="Calibri" w:hAnsi="Arial" w:cs="Arial"/>
                <w:b/>
                <w:iCs/>
                <w:sz w:val="20"/>
                <w:szCs w:val="20"/>
              </w:rPr>
            </w:pPr>
            <w:r w:rsidRPr="00147810">
              <w:rPr>
                <w:rFonts w:ascii="Arial" w:eastAsia="Calibri" w:hAnsi="Arial" w:cs="Arial"/>
                <w:b/>
                <w:iCs/>
                <w:sz w:val="20"/>
                <w:szCs w:val="20"/>
              </w:rPr>
              <w:t>DANE KONTAKTOWE INSPEKTORA OCHRONY DANYCH</w:t>
            </w:r>
          </w:p>
        </w:tc>
        <w:tc>
          <w:tcPr>
            <w:tcW w:w="6875" w:type="dxa"/>
          </w:tcPr>
          <w:p w14:paraId="53F4583F" w14:textId="77777777" w:rsidR="00147810" w:rsidRPr="00075F1C" w:rsidRDefault="00147810" w:rsidP="00075F1C">
            <w:pPr>
              <w:jc w:val="both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075F1C">
              <w:rPr>
                <w:rFonts w:ascii="Arial" w:eastAsia="Calibri" w:hAnsi="Arial" w:cs="Arial"/>
                <w:iCs/>
                <w:sz w:val="20"/>
                <w:szCs w:val="20"/>
              </w:rPr>
              <w:t xml:space="preserve">Administrator wyznaczył Inspektora Ochrony Danych, z którym może się Pani/ Pan skontaktować poprzez email:  </w:t>
            </w:r>
            <w:hyperlink r:id="rId10" w:history="1">
              <w:r w:rsidRPr="00075F1C">
                <w:rPr>
                  <w:rStyle w:val="Hipercze"/>
                  <w:rFonts w:ascii="Arial" w:eastAsia="Calibri" w:hAnsi="Arial" w:cs="Arial"/>
                  <w:iCs/>
                  <w:sz w:val="20"/>
                  <w:szCs w:val="20"/>
                </w:rPr>
                <w:t>iod@wup.pl</w:t>
              </w:r>
            </w:hyperlink>
            <w:r w:rsidRPr="00075F1C">
              <w:rPr>
                <w:rFonts w:ascii="Arial" w:eastAsia="Calibri" w:hAnsi="Arial" w:cs="Arial"/>
                <w:iCs/>
                <w:sz w:val="20"/>
                <w:szCs w:val="20"/>
              </w:rPr>
              <w:t xml:space="preserve"> lub pisemnie na adres siedziby administratora. Z Inspektorem Ochrony Danych można się kontaktować we wszystkich sprawach dotyczących przetwarzania danych osobowych oraz korzystania z praw związanych z przetwarzaniem danych.</w:t>
            </w:r>
          </w:p>
        </w:tc>
      </w:tr>
      <w:tr w:rsidR="00147810" w:rsidRPr="00147810" w14:paraId="61040355" w14:textId="77777777" w:rsidTr="00BF1B91">
        <w:trPr>
          <w:trHeight w:val="617"/>
        </w:trPr>
        <w:tc>
          <w:tcPr>
            <w:tcW w:w="3190" w:type="dxa"/>
            <w:shd w:val="clear" w:color="auto" w:fill="E7E6E6"/>
          </w:tcPr>
          <w:p w14:paraId="2DB490F9" w14:textId="77777777" w:rsidR="00147810" w:rsidRPr="00147810" w:rsidRDefault="00147810" w:rsidP="00075F1C">
            <w:pPr>
              <w:jc w:val="both"/>
              <w:rPr>
                <w:rFonts w:ascii="Arial" w:eastAsia="Calibri" w:hAnsi="Arial" w:cs="Arial"/>
                <w:b/>
                <w:iCs/>
                <w:sz w:val="20"/>
                <w:szCs w:val="20"/>
              </w:rPr>
            </w:pPr>
            <w:r w:rsidRPr="00147810">
              <w:rPr>
                <w:rFonts w:ascii="Arial" w:eastAsia="Calibri" w:hAnsi="Arial" w:cs="Arial"/>
                <w:b/>
                <w:iCs/>
                <w:sz w:val="20"/>
                <w:szCs w:val="20"/>
              </w:rPr>
              <w:t>CELE PRZETWARZANIA I PODSTAWA PRAWNA</w:t>
            </w:r>
          </w:p>
        </w:tc>
        <w:tc>
          <w:tcPr>
            <w:tcW w:w="6875" w:type="dxa"/>
          </w:tcPr>
          <w:p w14:paraId="032A68D8" w14:textId="0812B642" w:rsidR="00147810" w:rsidRPr="00075F1C" w:rsidRDefault="00147810" w:rsidP="00075F1C">
            <w:pPr>
              <w:jc w:val="both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075F1C">
              <w:rPr>
                <w:rFonts w:ascii="Arial" w:eastAsia="Calibri" w:hAnsi="Arial" w:cs="Arial"/>
                <w:iCs/>
                <w:sz w:val="20"/>
                <w:szCs w:val="20"/>
              </w:rPr>
              <w:t xml:space="preserve">Pani/Pana dane </w:t>
            </w:r>
            <w:r w:rsidR="00D07325">
              <w:rPr>
                <w:rFonts w:ascii="Arial" w:eastAsia="Calibri" w:hAnsi="Arial" w:cs="Arial"/>
                <w:iCs/>
                <w:sz w:val="20"/>
                <w:szCs w:val="20"/>
              </w:rPr>
              <w:t>osobowe</w:t>
            </w:r>
            <w:r w:rsidRPr="00075F1C">
              <w:rPr>
                <w:rFonts w:ascii="Arial" w:eastAsia="Calibri" w:hAnsi="Arial" w:cs="Arial"/>
                <w:iCs/>
                <w:sz w:val="20"/>
                <w:szCs w:val="20"/>
              </w:rPr>
              <w:t xml:space="preserve"> oraz dane</w:t>
            </w:r>
            <w:r w:rsidR="00D07325">
              <w:rPr>
                <w:rFonts w:ascii="Arial" w:eastAsia="Calibri" w:hAnsi="Arial" w:cs="Arial"/>
                <w:iCs/>
                <w:sz w:val="20"/>
                <w:szCs w:val="20"/>
              </w:rPr>
              <w:t xml:space="preserve"> osobowe</w:t>
            </w:r>
            <w:r w:rsidRPr="00075F1C">
              <w:rPr>
                <w:rFonts w:ascii="Arial" w:eastAsia="Calibri" w:hAnsi="Arial" w:cs="Arial"/>
                <w:iCs/>
                <w:sz w:val="20"/>
                <w:szCs w:val="20"/>
              </w:rPr>
              <w:t xml:space="preserve"> dziecka/podopiecznego – uczestnika konkursu</w:t>
            </w:r>
            <w:r w:rsidR="00D07325">
              <w:rPr>
                <w:rFonts w:ascii="Arial" w:eastAsia="Calibri" w:hAnsi="Arial" w:cs="Arial"/>
                <w:iCs/>
                <w:sz w:val="20"/>
                <w:szCs w:val="20"/>
              </w:rPr>
              <w:t>, w tym wizerunek i głos,</w:t>
            </w:r>
            <w:r w:rsidRPr="00075F1C">
              <w:rPr>
                <w:rFonts w:ascii="Arial" w:eastAsia="Calibri" w:hAnsi="Arial" w:cs="Arial"/>
                <w:iCs/>
                <w:sz w:val="20"/>
                <w:szCs w:val="20"/>
              </w:rPr>
              <w:t xml:space="preserve"> będą przetwarzane w celu </w:t>
            </w:r>
          </w:p>
          <w:p w14:paraId="0D04C56B" w14:textId="77777777" w:rsidR="00147810" w:rsidRPr="00075F1C" w:rsidRDefault="00147810" w:rsidP="00075F1C">
            <w:pPr>
              <w:numPr>
                <w:ilvl w:val="0"/>
                <w:numId w:val="4"/>
              </w:numPr>
              <w:jc w:val="both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075F1C">
              <w:rPr>
                <w:rFonts w:ascii="Arial" w:eastAsia="Calibri" w:hAnsi="Arial" w:cs="Arial"/>
                <w:iCs/>
                <w:sz w:val="20"/>
                <w:szCs w:val="20"/>
              </w:rPr>
              <w:t>realizacji konkursu „Wysonduj Fundusze – jak Unia Europejska zmienia Pomorze Zachodnie„</w:t>
            </w:r>
          </w:p>
          <w:p w14:paraId="0B164E07" w14:textId="77777777" w:rsidR="00147810" w:rsidRPr="00075F1C" w:rsidRDefault="00147810" w:rsidP="00075F1C">
            <w:pPr>
              <w:numPr>
                <w:ilvl w:val="0"/>
                <w:numId w:val="4"/>
              </w:numPr>
              <w:jc w:val="both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075F1C">
              <w:rPr>
                <w:rFonts w:ascii="Arial" w:eastAsia="Calibri" w:hAnsi="Arial" w:cs="Arial"/>
                <w:iCs/>
                <w:sz w:val="20"/>
                <w:szCs w:val="20"/>
              </w:rPr>
              <w:t xml:space="preserve">organizacji uroczystego wręczenia nagród </w:t>
            </w:r>
          </w:p>
          <w:p w14:paraId="71BC16D5" w14:textId="77777777" w:rsidR="00147810" w:rsidRPr="00075F1C" w:rsidRDefault="00147810" w:rsidP="00075F1C">
            <w:pPr>
              <w:numPr>
                <w:ilvl w:val="0"/>
                <w:numId w:val="4"/>
              </w:numPr>
              <w:jc w:val="both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075F1C">
              <w:rPr>
                <w:rFonts w:ascii="Arial" w:eastAsia="Calibri" w:hAnsi="Arial" w:cs="Arial"/>
                <w:iCs/>
                <w:sz w:val="20"/>
                <w:szCs w:val="20"/>
              </w:rPr>
              <w:t>promocji wydarzenia</w:t>
            </w:r>
          </w:p>
          <w:p w14:paraId="57C4D215" w14:textId="77777777" w:rsidR="00147810" w:rsidRPr="00075F1C" w:rsidRDefault="00147810" w:rsidP="00075F1C">
            <w:pPr>
              <w:numPr>
                <w:ilvl w:val="0"/>
                <w:numId w:val="4"/>
              </w:numPr>
              <w:jc w:val="both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075F1C">
              <w:rPr>
                <w:rFonts w:ascii="Arial" w:eastAsia="Calibri" w:hAnsi="Arial" w:cs="Arial"/>
                <w:iCs/>
                <w:sz w:val="20"/>
                <w:szCs w:val="20"/>
              </w:rPr>
              <w:t>rozliczenia, kontroli i ewaluacji środków, z których sfinansowano wydarzenie</w:t>
            </w:r>
          </w:p>
          <w:p w14:paraId="34BC475F" w14:textId="77777777" w:rsidR="00147810" w:rsidRPr="00075F1C" w:rsidRDefault="00147810" w:rsidP="00075F1C">
            <w:pPr>
              <w:numPr>
                <w:ilvl w:val="0"/>
                <w:numId w:val="4"/>
              </w:numPr>
              <w:jc w:val="both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075F1C">
              <w:rPr>
                <w:rFonts w:ascii="Arial" w:eastAsia="Calibri" w:hAnsi="Arial" w:cs="Arial"/>
                <w:iCs/>
                <w:sz w:val="20"/>
                <w:szCs w:val="20"/>
              </w:rPr>
              <w:t>przekazywania informacji dotyczących innych wydarzeń, takich jak: szkolenia, spotkania informacyjne, konferencje, seminaria, warsztaty, konkursy, eventy, w tym pikniki i targi, organizowanych w związku z wdrażaniem Europejskiego Funduszu Społecznego Plus (EFS+);</w:t>
            </w:r>
          </w:p>
          <w:p w14:paraId="360AD5E3" w14:textId="77777777" w:rsidR="00147810" w:rsidRPr="00075F1C" w:rsidRDefault="00147810" w:rsidP="00075F1C">
            <w:pPr>
              <w:numPr>
                <w:ilvl w:val="0"/>
                <w:numId w:val="4"/>
              </w:numPr>
              <w:jc w:val="both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075F1C">
              <w:rPr>
                <w:rFonts w:ascii="Arial" w:eastAsia="Calibri" w:hAnsi="Arial" w:cs="Arial"/>
                <w:iCs/>
                <w:sz w:val="20"/>
                <w:szCs w:val="20"/>
              </w:rPr>
              <w:t>przekazywania komunikatów promocyjnych, dotyczących wszelkich działań i akcji promocyjnych związanych z wdrażaniem programów i projektów współfinansowanych z EFS;</w:t>
            </w:r>
          </w:p>
          <w:p w14:paraId="58BC3F27" w14:textId="77777777" w:rsidR="00147810" w:rsidRPr="00075F1C" w:rsidRDefault="00147810" w:rsidP="00075F1C">
            <w:pPr>
              <w:numPr>
                <w:ilvl w:val="0"/>
                <w:numId w:val="4"/>
              </w:numPr>
              <w:jc w:val="both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075F1C">
              <w:rPr>
                <w:rFonts w:ascii="Arial" w:eastAsia="Calibri" w:hAnsi="Arial" w:cs="Arial"/>
                <w:iCs/>
                <w:sz w:val="20"/>
                <w:szCs w:val="20"/>
              </w:rPr>
              <w:t>archiwizacji dokumentów.</w:t>
            </w:r>
          </w:p>
          <w:p w14:paraId="48CFA544" w14:textId="3738269B" w:rsidR="00147810" w:rsidRPr="00147810" w:rsidRDefault="00147810" w:rsidP="00075F1C">
            <w:pPr>
              <w:jc w:val="both"/>
              <w:rPr>
                <w:rFonts w:ascii="Arial" w:eastAsia="Calibri" w:hAnsi="Arial" w:cs="Arial"/>
                <w:b/>
                <w:iCs/>
                <w:sz w:val="20"/>
                <w:szCs w:val="20"/>
              </w:rPr>
            </w:pPr>
            <w:r w:rsidRPr="00075F1C">
              <w:rPr>
                <w:rFonts w:ascii="Arial" w:eastAsia="Calibri" w:hAnsi="Arial" w:cs="Arial"/>
                <w:iCs/>
                <w:sz w:val="20"/>
                <w:szCs w:val="20"/>
              </w:rPr>
              <w:t>Podstawą prawną przetwarzania danych jest art. 6 ust. 1 lit. c) RODO w zakresie zadań wynikających z art. 8 ust. 2 pkt 13 ustawy z dnia 28 kwietnia 2022 r. o  zasadach realizacji zadań finansowanych ze środków europejskich w perspektywie finansowej 2021–2027 (Dz. U z 2022 r. poz. 1079) – zwaną ustawą wdrożeniową.</w:t>
            </w:r>
            <w:r w:rsidRPr="00147810">
              <w:rPr>
                <w:rFonts w:ascii="Arial" w:eastAsia="Calibri" w:hAnsi="Arial" w:cs="Arial"/>
                <w:b/>
                <w:iCs/>
                <w:sz w:val="20"/>
                <w:szCs w:val="20"/>
              </w:rPr>
              <w:t xml:space="preserve"> </w:t>
            </w:r>
          </w:p>
        </w:tc>
      </w:tr>
      <w:tr w:rsidR="00147810" w:rsidRPr="00147810" w14:paraId="5F03F66C" w14:textId="77777777" w:rsidTr="00BF1B91">
        <w:trPr>
          <w:trHeight w:val="619"/>
        </w:trPr>
        <w:tc>
          <w:tcPr>
            <w:tcW w:w="3190" w:type="dxa"/>
            <w:shd w:val="clear" w:color="auto" w:fill="E7E6E6"/>
          </w:tcPr>
          <w:p w14:paraId="7200C7B7" w14:textId="77777777" w:rsidR="00147810" w:rsidRPr="00147810" w:rsidRDefault="00147810" w:rsidP="00075F1C">
            <w:pPr>
              <w:jc w:val="both"/>
              <w:rPr>
                <w:rFonts w:ascii="Arial" w:eastAsia="Calibri" w:hAnsi="Arial" w:cs="Arial"/>
                <w:b/>
                <w:iCs/>
                <w:sz w:val="20"/>
                <w:szCs w:val="20"/>
              </w:rPr>
            </w:pPr>
            <w:r w:rsidRPr="00147810">
              <w:rPr>
                <w:rFonts w:ascii="Arial" w:eastAsia="Calibri" w:hAnsi="Arial" w:cs="Arial"/>
                <w:b/>
                <w:iCs/>
                <w:sz w:val="20"/>
                <w:szCs w:val="20"/>
              </w:rPr>
              <w:t>ODBIORCY DANYCH</w:t>
            </w:r>
          </w:p>
        </w:tc>
        <w:tc>
          <w:tcPr>
            <w:tcW w:w="6875" w:type="dxa"/>
          </w:tcPr>
          <w:p w14:paraId="0657527B" w14:textId="17C6309F" w:rsidR="00147810" w:rsidRPr="00075F1C" w:rsidRDefault="00D07325" w:rsidP="00075F1C">
            <w:pPr>
              <w:jc w:val="both"/>
              <w:rPr>
                <w:rFonts w:ascii="Arial" w:eastAsia="Calibri" w:hAnsi="Arial" w:cs="Arial"/>
                <w:iCs/>
                <w:sz w:val="20"/>
                <w:szCs w:val="20"/>
              </w:rPr>
            </w:pPr>
            <w:r>
              <w:rPr>
                <w:rFonts w:ascii="Arial" w:eastAsia="Calibri" w:hAnsi="Arial" w:cs="Arial"/>
                <w:iCs/>
                <w:sz w:val="20"/>
                <w:szCs w:val="20"/>
              </w:rPr>
              <w:t>D</w:t>
            </w:r>
            <w:r w:rsidR="00147810" w:rsidRPr="00075F1C">
              <w:rPr>
                <w:rFonts w:ascii="Arial" w:eastAsia="Calibri" w:hAnsi="Arial" w:cs="Arial"/>
                <w:iCs/>
                <w:sz w:val="20"/>
                <w:szCs w:val="20"/>
              </w:rPr>
              <w:t>ane</w:t>
            </w:r>
            <w:r>
              <w:rPr>
                <w:rFonts w:ascii="Arial" w:eastAsia="Calibri" w:hAnsi="Arial" w:cs="Arial"/>
                <w:iCs/>
                <w:sz w:val="20"/>
                <w:szCs w:val="20"/>
              </w:rPr>
              <w:t xml:space="preserve"> osobowe dziecka/podopiecznego – uczestnika konkursu, w tym wizerunek i głos,</w:t>
            </w:r>
            <w:r w:rsidR="00147810" w:rsidRPr="00075F1C">
              <w:rPr>
                <w:rFonts w:ascii="Arial" w:eastAsia="Calibri" w:hAnsi="Arial" w:cs="Arial"/>
                <w:iCs/>
                <w:sz w:val="20"/>
                <w:szCs w:val="20"/>
              </w:rPr>
              <w:t xml:space="preserve"> nie będą ujawniane odbiorcom innym niż uprawnieni do ich przetwarzania na podstawie przepisów prawa, tj.</w:t>
            </w:r>
            <w:r w:rsidR="00F8771D">
              <w:rPr>
                <w:rFonts w:ascii="Arial" w:eastAsia="Calibri" w:hAnsi="Arial" w:cs="Arial"/>
                <w:iCs/>
                <w:sz w:val="20"/>
                <w:szCs w:val="20"/>
              </w:rPr>
              <w:t>”</w:t>
            </w:r>
            <w:r w:rsidR="00147810" w:rsidRPr="00075F1C">
              <w:rPr>
                <w:rFonts w:ascii="Arial" w:eastAsia="Calibri" w:hAnsi="Arial" w:cs="Arial"/>
                <w:iCs/>
                <w:sz w:val="20"/>
                <w:szCs w:val="20"/>
              </w:rPr>
              <w:t xml:space="preserve"> </w:t>
            </w:r>
            <w:r w:rsidRPr="000542B2">
              <w:rPr>
                <w:rFonts w:ascii="Arial" w:eastAsia="Calibri" w:hAnsi="Arial" w:cs="Arial"/>
                <w:iCs/>
                <w:sz w:val="20"/>
                <w:szCs w:val="20"/>
              </w:rPr>
              <w:t>Komisji dokonującej wyboru zwycięzcy</w:t>
            </w:r>
            <w:r>
              <w:rPr>
                <w:rFonts w:ascii="Arial" w:eastAsia="Calibri" w:hAnsi="Arial" w:cs="Arial"/>
                <w:iCs/>
                <w:sz w:val="20"/>
                <w:szCs w:val="20"/>
              </w:rPr>
              <w:t>,</w:t>
            </w:r>
            <w:r w:rsidRPr="00D07325">
              <w:rPr>
                <w:rFonts w:ascii="Arial" w:eastAsia="Calibri" w:hAnsi="Arial" w:cs="Arial"/>
                <w:iCs/>
                <w:sz w:val="20"/>
                <w:szCs w:val="20"/>
              </w:rPr>
              <w:t xml:space="preserve"> </w:t>
            </w:r>
            <w:r w:rsidR="00147810" w:rsidRPr="00075F1C">
              <w:rPr>
                <w:rFonts w:ascii="Arial" w:eastAsia="Calibri" w:hAnsi="Arial" w:cs="Arial"/>
                <w:iCs/>
                <w:sz w:val="20"/>
                <w:szCs w:val="20"/>
              </w:rPr>
              <w:t xml:space="preserve">instytucjom kontrolującym, audytorom, instytucjom pełniącym funkcje instytucji zarządzającej bądź koordynującej wdrażanie Programów Operacyjnych, dla których rolę Instytucji Pośredniczącej pełni WUP w Szczecinie, firmom prowadzącym badania ewaluacyjne/statystyczne, wykonawcom i partnerom usług związanych z działaniami informacyjnymi, szkoleniowymi, reklamowymi i promocyjnymi związanymi z wdrażaniem Europejskiego Funduszu Społecznego w Polsce. </w:t>
            </w:r>
            <w:r w:rsidR="00F8771D" w:rsidRPr="00F8771D">
              <w:rPr>
                <w:rFonts w:ascii="Arial" w:eastAsia="Calibri" w:hAnsi="Arial" w:cs="Arial"/>
                <w:iCs/>
                <w:sz w:val="20"/>
                <w:szCs w:val="20"/>
              </w:rPr>
              <w:t>Dane osobowe, w zakresie imię i nazwisko, wizerunek i głos</w:t>
            </w:r>
            <w:r w:rsidR="00F8771D">
              <w:rPr>
                <w:rFonts w:ascii="Arial" w:eastAsia="Calibri" w:hAnsi="Arial" w:cs="Arial"/>
                <w:iCs/>
                <w:sz w:val="20"/>
                <w:szCs w:val="20"/>
              </w:rPr>
              <w:t xml:space="preserve"> dziecka/podopiecznego - uczestnika konkursu</w:t>
            </w:r>
            <w:r w:rsidR="00F8771D" w:rsidRPr="00F8771D">
              <w:rPr>
                <w:rFonts w:ascii="Arial" w:eastAsia="Calibri" w:hAnsi="Arial" w:cs="Arial"/>
                <w:iCs/>
                <w:sz w:val="20"/>
                <w:szCs w:val="20"/>
              </w:rPr>
              <w:t xml:space="preserve">, mogą zostać również umieszczone na stronie internetowej WUP w Szczecinie oraz </w:t>
            </w:r>
            <w:proofErr w:type="spellStart"/>
            <w:r w:rsidR="00F8771D" w:rsidRPr="00F8771D">
              <w:rPr>
                <w:rFonts w:ascii="Arial" w:eastAsia="Calibri" w:hAnsi="Arial" w:cs="Arial"/>
                <w:iCs/>
                <w:sz w:val="20"/>
                <w:szCs w:val="20"/>
              </w:rPr>
              <w:t>funpage</w:t>
            </w:r>
            <w:proofErr w:type="spellEnd"/>
            <w:r w:rsidR="00F8771D" w:rsidRPr="00F8771D">
              <w:rPr>
                <w:rFonts w:ascii="Arial" w:eastAsia="Calibri" w:hAnsi="Arial" w:cs="Arial"/>
                <w:iCs/>
                <w:sz w:val="20"/>
                <w:szCs w:val="20"/>
              </w:rPr>
              <w:t xml:space="preserve"> WUP w Szczecinie na portalu Facebook, serwisach internetowych, Instagram, </w:t>
            </w:r>
            <w:proofErr w:type="spellStart"/>
            <w:r w:rsidR="00F8771D" w:rsidRPr="00F8771D">
              <w:rPr>
                <w:rFonts w:ascii="Arial" w:eastAsia="Calibri" w:hAnsi="Arial" w:cs="Arial"/>
                <w:iCs/>
                <w:sz w:val="20"/>
                <w:szCs w:val="20"/>
              </w:rPr>
              <w:t>Youtube</w:t>
            </w:r>
            <w:proofErr w:type="spellEnd"/>
            <w:r w:rsidR="00F8771D" w:rsidRPr="00F8771D">
              <w:rPr>
                <w:rFonts w:ascii="Arial" w:eastAsia="Calibri" w:hAnsi="Arial" w:cs="Arial"/>
                <w:iCs/>
                <w:sz w:val="20"/>
                <w:szCs w:val="20"/>
              </w:rPr>
              <w:t xml:space="preserve">, X. </w:t>
            </w:r>
          </w:p>
        </w:tc>
      </w:tr>
      <w:tr w:rsidR="00147810" w:rsidRPr="00147810" w14:paraId="443FDCB9" w14:textId="77777777" w:rsidTr="00BF1B91">
        <w:trPr>
          <w:trHeight w:val="623"/>
        </w:trPr>
        <w:tc>
          <w:tcPr>
            <w:tcW w:w="3190" w:type="dxa"/>
            <w:shd w:val="clear" w:color="auto" w:fill="E7E6E6"/>
          </w:tcPr>
          <w:p w14:paraId="361180DA" w14:textId="77777777" w:rsidR="00147810" w:rsidRPr="00147810" w:rsidRDefault="00147810" w:rsidP="00075F1C">
            <w:pPr>
              <w:jc w:val="both"/>
              <w:rPr>
                <w:rFonts w:ascii="Arial" w:eastAsia="Calibri" w:hAnsi="Arial" w:cs="Arial"/>
                <w:b/>
                <w:iCs/>
                <w:sz w:val="20"/>
                <w:szCs w:val="20"/>
              </w:rPr>
            </w:pPr>
            <w:r w:rsidRPr="00147810">
              <w:rPr>
                <w:rFonts w:ascii="Arial" w:eastAsia="Calibri" w:hAnsi="Arial" w:cs="Arial"/>
                <w:b/>
                <w:iCs/>
                <w:sz w:val="20"/>
                <w:szCs w:val="20"/>
              </w:rPr>
              <w:lastRenderedPageBreak/>
              <w:t>OKRES PRZECHOWYWANIA DANYCH</w:t>
            </w:r>
          </w:p>
        </w:tc>
        <w:tc>
          <w:tcPr>
            <w:tcW w:w="6875" w:type="dxa"/>
          </w:tcPr>
          <w:p w14:paraId="1762CC2F" w14:textId="2CD6643A" w:rsidR="00147810" w:rsidRPr="00075F1C" w:rsidRDefault="00147810" w:rsidP="00075F1C">
            <w:pPr>
              <w:jc w:val="both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075F1C">
              <w:rPr>
                <w:rFonts w:ascii="Arial" w:eastAsia="Calibri" w:hAnsi="Arial" w:cs="Arial"/>
                <w:iCs/>
                <w:sz w:val="20"/>
                <w:szCs w:val="20"/>
              </w:rPr>
              <w:t xml:space="preserve">Dane osobowe będą przechowywane przez okres nie dłuższy niż 30 dni roboczych od dnia zakończenia obowiązywania okresu archiwizowania danych, o którym mowa w art. 140 ust. 1 rozporządzenia ogólnego oraz art. 23 ust. 3 ustawy wdrożeniowej lub od dnia wygaśnięcia zobowiązań Instytucji Pośredniczącej, dotyczących powierzonych do przetwarzania danych osobowych, wynikających z innego przepisu prawa, w tym ustawy z dnia 14 lipca 1983 r. o narodowym zasobie archiwalnym i archiwach (Dz. U. z 2018 r. poz. 217, z </w:t>
            </w:r>
            <w:proofErr w:type="spellStart"/>
            <w:r w:rsidRPr="00075F1C">
              <w:rPr>
                <w:rFonts w:ascii="Arial" w:eastAsia="Calibri" w:hAnsi="Arial" w:cs="Arial"/>
                <w:iCs/>
                <w:sz w:val="20"/>
                <w:szCs w:val="20"/>
              </w:rPr>
              <w:t>późn</w:t>
            </w:r>
            <w:proofErr w:type="spellEnd"/>
            <w:r w:rsidRPr="00075F1C">
              <w:rPr>
                <w:rFonts w:ascii="Arial" w:eastAsia="Calibri" w:hAnsi="Arial" w:cs="Arial"/>
                <w:iCs/>
                <w:sz w:val="20"/>
                <w:szCs w:val="20"/>
              </w:rPr>
              <w:t>. zm.), o ile przetwarzanie powierzonych do przetwarzania danych osobowych jest niezbędne do spełnienia obowiązku wynikającego z tego przepisu prawa.</w:t>
            </w:r>
          </w:p>
        </w:tc>
      </w:tr>
      <w:tr w:rsidR="00147810" w:rsidRPr="00147810" w14:paraId="2C06BE3C" w14:textId="77777777" w:rsidTr="00BF1B91">
        <w:trPr>
          <w:trHeight w:val="553"/>
        </w:trPr>
        <w:tc>
          <w:tcPr>
            <w:tcW w:w="3190" w:type="dxa"/>
            <w:shd w:val="clear" w:color="auto" w:fill="E7E6E6"/>
          </w:tcPr>
          <w:p w14:paraId="61038124" w14:textId="77777777" w:rsidR="00147810" w:rsidRPr="00147810" w:rsidRDefault="00147810" w:rsidP="00075F1C">
            <w:pPr>
              <w:jc w:val="both"/>
              <w:rPr>
                <w:rFonts w:ascii="Arial" w:eastAsia="Calibri" w:hAnsi="Arial" w:cs="Arial"/>
                <w:b/>
                <w:iCs/>
                <w:sz w:val="20"/>
                <w:szCs w:val="20"/>
              </w:rPr>
            </w:pPr>
            <w:r w:rsidRPr="00147810">
              <w:rPr>
                <w:rFonts w:ascii="Arial" w:eastAsia="Calibri" w:hAnsi="Arial" w:cs="Arial"/>
                <w:b/>
                <w:iCs/>
                <w:sz w:val="20"/>
                <w:szCs w:val="20"/>
              </w:rPr>
              <w:t>PRAWA PODMIOTÓW DANYCH</w:t>
            </w:r>
          </w:p>
        </w:tc>
        <w:tc>
          <w:tcPr>
            <w:tcW w:w="6875" w:type="dxa"/>
          </w:tcPr>
          <w:p w14:paraId="5E7E3D69" w14:textId="10C04058" w:rsidR="00147810" w:rsidRPr="00075F1C" w:rsidRDefault="00147810" w:rsidP="00075F1C">
            <w:pPr>
              <w:jc w:val="both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075F1C">
              <w:rPr>
                <w:rFonts w:ascii="Arial" w:eastAsia="Calibri" w:hAnsi="Arial" w:cs="Arial"/>
                <w:iCs/>
                <w:sz w:val="20"/>
                <w:szCs w:val="20"/>
              </w:rPr>
              <w:t>Przysługuje Pani/Panu prawo dostępu do Pani/Pana danych oraz prawo ich sprostowania, ograniczenia ich przetwarzania</w:t>
            </w:r>
            <w:r w:rsidR="000E7F4C">
              <w:rPr>
                <w:rFonts w:ascii="Arial" w:eastAsia="Calibri" w:hAnsi="Arial" w:cs="Arial"/>
                <w:iCs/>
                <w:sz w:val="20"/>
                <w:szCs w:val="20"/>
              </w:rPr>
              <w:t>.</w:t>
            </w:r>
            <w:r w:rsidRPr="00075F1C">
              <w:rPr>
                <w:rFonts w:ascii="Arial" w:eastAsia="Calibri" w:hAnsi="Arial" w:cs="Arial"/>
                <w:iCs/>
                <w:sz w:val="20"/>
                <w:szCs w:val="20"/>
                <w:vertAlign w:val="superscript"/>
              </w:rPr>
              <w:footnoteReference w:id="2"/>
            </w:r>
            <w:r w:rsidRPr="00075F1C">
              <w:rPr>
                <w:rFonts w:ascii="Arial" w:eastAsia="Calibri" w:hAnsi="Arial" w:cs="Arial"/>
                <w:iCs/>
                <w:sz w:val="20"/>
                <w:szCs w:val="20"/>
              </w:rPr>
              <w:t xml:space="preserve">. </w:t>
            </w:r>
          </w:p>
        </w:tc>
      </w:tr>
      <w:tr w:rsidR="00147810" w:rsidRPr="00147810" w14:paraId="0B2AF6FB" w14:textId="77777777" w:rsidTr="00BF1B91">
        <w:trPr>
          <w:trHeight w:val="638"/>
        </w:trPr>
        <w:tc>
          <w:tcPr>
            <w:tcW w:w="3190" w:type="dxa"/>
            <w:shd w:val="clear" w:color="auto" w:fill="E7E6E6"/>
          </w:tcPr>
          <w:p w14:paraId="19BCDC84" w14:textId="77777777" w:rsidR="00147810" w:rsidRPr="00147810" w:rsidRDefault="00147810" w:rsidP="00075F1C">
            <w:pPr>
              <w:jc w:val="both"/>
              <w:rPr>
                <w:rFonts w:ascii="Arial" w:eastAsia="Calibri" w:hAnsi="Arial" w:cs="Arial"/>
                <w:b/>
                <w:iCs/>
                <w:sz w:val="20"/>
                <w:szCs w:val="20"/>
              </w:rPr>
            </w:pPr>
            <w:r w:rsidRPr="00147810">
              <w:rPr>
                <w:rFonts w:ascii="Arial" w:eastAsia="Calibri" w:hAnsi="Arial" w:cs="Arial"/>
                <w:b/>
                <w:iCs/>
                <w:sz w:val="20"/>
                <w:szCs w:val="20"/>
              </w:rPr>
              <w:t>PRAWO WNIESIENIA SKARGI DO ORGANU NADZORCZEGO</w:t>
            </w:r>
          </w:p>
        </w:tc>
        <w:tc>
          <w:tcPr>
            <w:tcW w:w="6875" w:type="dxa"/>
          </w:tcPr>
          <w:p w14:paraId="7D6469D3" w14:textId="77777777" w:rsidR="00147810" w:rsidRPr="00075F1C" w:rsidRDefault="00147810" w:rsidP="00075F1C">
            <w:pPr>
              <w:jc w:val="both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075F1C">
              <w:rPr>
                <w:rFonts w:ascii="Arial" w:eastAsia="Calibri" w:hAnsi="Arial" w:cs="Arial"/>
                <w:iCs/>
                <w:sz w:val="20"/>
                <w:szCs w:val="20"/>
              </w:rPr>
              <w:t>Przysługuje Pani/Panu również prawo wniesienia skargi do organu nadzorczego zajmującego się ochroną danych osobowych w państwie członkowskim Pani/Pana zwykłego pobytu, miejsca pracy lub miejsca popełnienia domniemanego naruszenia, którym jest</w:t>
            </w:r>
          </w:p>
          <w:p w14:paraId="103CB47F" w14:textId="77777777" w:rsidR="00147810" w:rsidRPr="00075F1C" w:rsidRDefault="00147810" w:rsidP="00075F1C">
            <w:pPr>
              <w:jc w:val="both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075F1C">
              <w:rPr>
                <w:rFonts w:ascii="Arial" w:eastAsia="Calibri" w:hAnsi="Arial" w:cs="Arial"/>
                <w:iCs/>
                <w:sz w:val="20"/>
                <w:szCs w:val="20"/>
              </w:rPr>
              <w:t>Prezes Urzędu Ochrony Danych Osobowych (PUODO)</w:t>
            </w:r>
          </w:p>
          <w:p w14:paraId="03E534E5" w14:textId="77777777" w:rsidR="00147810" w:rsidRPr="00147810" w:rsidRDefault="00147810" w:rsidP="00075F1C">
            <w:pPr>
              <w:jc w:val="both"/>
              <w:rPr>
                <w:rFonts w:ascii="Arial" w:eastAsia="Calibri" w:hAnsi="Arial" w:cs="Arial"/>
                <w:b/>
                <w:iCs/>
                <w:sz w:val="20"/>
                <w:szCs w:val="20"/>
              </w:rPr>
            </w:pPr>
            <w:r w:rsidRPr="00075F1C">
              <w:rPr>
                <w:rFonts w:ascii="Arial" w:eastAsia="Calibri" w:hAnsi="Arial" w:cs="Arial"/>
                <w:iCs/>
                <w:sz w:val="20"/>
                <w:szCs w:val="20"/>
              </w:rPr>
              <w:t>adres: Stawki 2, 00-193 Warszawa, tel. 22 531-03-00</w:t>
            </w:r>
          </w:p>
        </w:tc>
      </w:tr>
      <w:tr w:rsidR="00147810" w:rsidRPr="00147810" w14:paraId="66D9BEDB" w14:textId="77777777" w:rsidTr="00BF1B91">
        <w:trPr>
          <w:trHeight w:val="767"/>
        </w:trPr>
        <w:tc>
          <w:tcPr>
            <w:tcW w:w="3190" w:type="dxa"/>
            <w:shd w:val="clear" w:color="auto" w:fill="E7E6E6"/>
          </w:tcPr>
          <w:p w14:paraId="0A51C118" w14:textId="77777777" w:rsidR="00147810" w:rsidRPr="00147810" w:rsidRDefault="00147810" w:rsidP="00075F1C">
            <w:pPr>
              <w:jc w:val="both"/>
              <w:rPr>
                <w:rFonts w:ascii="Arial" w:eastAsia="Calibri" w:hAnsi="Arial" w:cs="Arial"/>
                <w:b/>
                <w:iCs/>
                <w:sz w:val="20"/>
                <w:szCs w:val="20"/>
              </w:rPr>
            </w:pPr>
            <w:r w:rsidRPr="00147810">
              <w:rPr>
                <w:rFonts w:ascii="Arial" w:eastAsia="Calibri" w:hAnsi="Arial" w:cs="Arial"/>
                <w:b/>
                <w:iCs/>
                <w:sz w:val="20"/>
                <w:szCs w:val="20"/>
              </w:rPr>
              <w:t>INFORMACJA O DOWOLNOŚCI LUB OBOWIĄZKU PODANIA DANYCH</w:t>
            </w:r>
            <w:r w:rsidRPr="00147810">
              <w:rPr>
                <w:rFonts w:ascii="Arial" w:eastAsia="Calibri" w:hAnsi="Arial" w:cs="Arial"/>
                <w:b/>
                <w:iCs/>
                <w:sz w:val="20"/>
                <w:szCs w:val="20"/>
                <w:vertAlign w:val="superscript"/>
              </w:rPr>
              <w:footnoteReference w:id="3"/>
            </w:r>
          </w:p>
        </w:tc>
        <w:tc>
          <w:tcPr>
            <w:tcW w:w="6875" w:type="dxa"/>
          </w:tcPr>
          <w:p w14:paraId="52AA35AB" w14:textId="37CFD3D2" w:rsidR="00147810" w:rsidRPr="00075F1C" w:rsidRDefault="00147810" w:rsidP="00075F1C">
            <w:pPr>
              <w:jc w:val="both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075F1C">
              <w:rPr>
                <w:rFonts w:ascii="Arial" w:eastAsia="Calibri" w:hAnsi="Arial" w:cs="Arial"/>
                <w:iCs/>
                <w:sz w:val="20"/>
                <w:szCs w:val="20"/>
              </w:rPr>
              <w:t xml:space="preserve">Podanie danych osobowych jest dobrowolne, jednakże ich przetwarzanie jest warunkiem realizacji konkursu i zadań członka komisji konkursowej. </w:t>
            </w:r>
          </w:p>
        </w:tc>
      </w:tr>
      <w:tr w:rsidR="00147810" w:rsidRPr="00147810" w14:paraId="3EC05CF3" w14:textId="77777777" w:rsidTr="00BF1B91">
        <w:trPr>
          <w:trHeight w:val="767"/>
        </w:trPr>
        <w:tc>
          <w:tcPr>
            <w:tcW w:w="3190" w:type="dxa"/>
            <w:shd w:val="clear" w:color="auto" w:fill="E7E6E6"/>
          </w:tcPr>
          <w:p w14:paraId="4A7BBA50" w14:textId="77777777" w:rsidR="00147810" w:rsidRPr="00147810" w:rsidRDefault="00147810" w:rsidP="00075F1C">
            <w:pPr>
              <w:jc w:val="both"/>
              <w:rPr>
                <w:rFonts w:ascii="Arial" w:eastAsia="Calibri" w:hAnsi="Arial" w:cs="Arial"/>
                <w:b/>
                <w:iCs/>
                <w:sz w:val="20"/>
                <w:szCs w:val="20"/>
              </w:rPr>
            </w:pPr>
            <w:r w:rsidRPr="00147810">
              <w:rPr>
                <w:rFonts w:ascii="Arial" w:eastAsia="Calibri" w:hAnsi="Arial" w:cs="Arial"/>
                <w:b/>
                <w:iCs/>
                <w:sz w:val="20"/>
                <w:szCs w:val="20"/>
              </w:rPr>
              <w:t>PRZEKAZANIE DANYCH DO KRAJU TRZECIEGO LUB ORGANIZACJI MIĘDZYNARODOWEJ </w:t>
            </w:r>
            <w:r w:rsidRPr="00147810">
              <w:rPr>
                <w:rFonts w:ascii="Arial" w:eastAsia="Calibri" w:hAnsi="Arial" w:cs="Arial"/>
                <w:b/>
                <w:iCs/>
                <w:sz w:val="20"/>
                <w:szCs w:val="20"/>
                <w:vertAlign w:val="superscript"/>
              </w:rPr>
              <w:footnoteReference w:id="4"/>
            </w:r>
          </w:p>
        </w:tc>
        <w:tc>
          <w:tcPr>
            <w:tcW w:w="6875" w:type="dxa"/>
          </w:tcPr>
          <w:p w14:paraId="07A77857" w14:textId="0D3A1972" w:rsidR="00147810" w:rsidRPr="00147810" w:rsidRDefault="00147810" w:rsidP="00075F1C">
            <w:pPr>
              <w:jc w:val="both"/>
              <w:rPr>
                <w:rFonts w:ascii="Arial" w:eastAsia="Calibri" w:hAnsi="Arial" w:cs="Arial"/>
                <w:b/>
                <w:iCs/>
                <w:sz w:val="20"/>
                <w:szCs w:val="20"/>
              </w:rPr>
            </w:pPr>
            <w:r w:rsidRPr="00075F1C">
              <w:rPr>
                <w:rFonts w:ascii="Arial" w:eastAsia="Calibri" w:hAnsi="Arial" w:cs="Arial"/>
                <w:iCs/>
                <w:sz w:val="20"/>
                <w:szCs w:val="20"/>
              </w:rPr>
              <w:t>Dane mogą być udostępniane podmiotom zapewniającym prawidłowe działanie serwisów internetowych, osobom, do których administrator kieruje swoje treści marketingowe, użytkownikom serwisów YouTube, Facebook, X, a także spółkom będącymi właścicielami serwisów internetowych:</w:t>
            </w:r>
            <w:r w:rsidRPr="00075F1C">
              <w:rPr>
                <w:rFonts w:ascii="Arial" w:eastAsia="Calibri" w:hAnsi="Arial" w:cs="Arial"/>
                <w:iCs/>
                <w:sz w:val="20"/>
                <w:szCs w:val="20"/>
              </w:rPr>
              <w:br/>
              <w:t xml:space="preserve">• YouTube – Serwis dostarczany jest przez Google LLC, 1600 </w:t>
            </w:r>
            <w:proofErr w:type="spellStart"/>
            <w:r w:rsidRPr="00075F1C">
              <w:rPr>
                <w:rFonts w:ascii="Arial" w:eastAsia="Calibri" w:hAnsi="Arial" w:cs="Arial"/>
                <w:iCs/>
                <w:sz w:val="20"/>
                <w:szCs w:val="20"/>
              </w:rPr>
              <w:t>Amphitheater</w:t>
            </w:r>
            <w:proofErr w:type="spellEnd"/>
            <w:r w:rsidRPr="00075F1C">
              <w:rPr>
                <w:rFonts w:ascii="Arial" w:eastAsia="Calibri" w:hAnsi="Arial" w:cs="Arial"/>
                <w:iCs/>
                <w:sz w:val="20"/>
                <w:szCs w:val="20"/>
              </w:rPr>
              <w:t xml:space="preserve"> </w:t>
            </w:r>
            <w:proofErr w:type="spellStart"/>
            <w:r w:rsidRPr="00075F1C">
              <w:rPr>
                <w:rFonts w:ascii="Arial" w:eastAsia="Calibri" w:hAnsi="Arial" w:cs="Arial"/>
                <w:iCs/>
                <w:sz w:val="20"/>
                <w:szCs w:val="20"/>
              </w:rPr>
              <w:t>Parkway</w:t>
            </w:r>
            <w:proofErr w:type="spellEnd"/>
            <w:r w:rsidRPr="00075F1C">
              <w:rPr>
                <w:rFonts w:ascii="Arial" w:eastAsia="Calibri" w:hAnsi="Arial" w:cs="Arial"/>
                <w:iCs/>
                <w:sz w:val="20"/>
                <w:szCs w:val="20"/>
              </w:rPr>
              <w:t xml:space="preserve">, </w:t>
            </w:r>
            <w:proofErr w:type="spellStart"/>
            <w:r w:rsidRPr="00075F1C">
              <w:rPr>
                <w:rFonts w:ascii="Arial" w:eastAsia="Calibri" w:hAnsi="Arial" w:cs="Arial"/>
                <w:iCs/>
                <w:sz w:val="20"/>
                <w:szCs w:val="20"/>
              </w:rPr>
              <w:t>Mountainview</w:t>
            </w:r>
            <w:proofErr w:type="spellEnd"/>
            <w:r w:rsidRPr="00075F1C">
              <w:rPr>
                <w:rFonts w:ascii="Arial" w:eastAsia="Calibri" w:hAnsi="Arial" w:cs="Arial"/>
                <w:iCs/>
                <w:sz w:val="20"/>
                <w:szCs w:val="20"/>
              </w:rPr>
              <w:t xml:space="preserve">, California 94043, USA, a w UE przez Google </w:t>
            </w:r>
            <w:proofErr w:type="spellStart"/>
            <w:r w:rsidRPr="00075F1C">
              <w:rPr>
                <w:rFonts w:ascii="Arial" w:eastAsia="Calibri" w:hAnsi="Arial" w:cs="Arial"/>
                <w:iCs/>
                <w:sz w:val="20"/>
                <w:szCs w:val="20"/>
              </w:rPr>
              <w:t>Ireland</w:t>
            </w:r>
            <w:proofErr w:type="spellEnd"/>
            <w:r w:rsidRPr="00075F1C">
              <w:rPr>
                <w:rFonts w:ascii="Arial" w:eastAsia="Calibri" w:hAnsi="Arial" w:cs="Arial"/>
                <w:iCs/>
                <w:sz w:val="20"/>
                <w:szCs w:val="20"/>
              </w:rPr>
              <w:t xml:space="preserve"> Limited, Gordon House, Barrow </w:t>
            </w:r>
            <w:proofErr w:type="spellStart"/>
            <w:r w:rsidRPr="00075F1C">
              <w:rPr>
                <w:rFonts w:ascii="Arial" w:eastAsia="Calibri" w:hAnsi="Arial" w:cs="Arial"/>
                <w:iCs/>
                <w:sz w:val="20"/>
                <w:szCs w:val="20"/>
              </w:rPr>
              <w:t>Street</w:t>
            </w:r>
            <w:proofErr w:type="spellEnd"/>
            <w:r w:rsidRPr="00075F1C">
              <w:rPr>
                <w:rFonts w:ascii="Arial" w:eastAsia="Calibri" w:hAnsi="Arial" w:cs="Arial"/>
                <w:iCs/>
                <w:sz w:val="20"/>
                <w:szCs w:val="20"/>
              </w:rPr>
              <w:t xml:space="preserve">, Dublin 4, Irlandia. Informacje na temat przetwarzania danych przez serwis YouTube: </w:t>
            </w:r>
            <w:hyperlink r:id="rId11" w:history="1">
              <w:r w:rsidRPr="00075F1C">
                <w:rPr>
                  <w:rStyle w:val="Hipercze"/>
                  <w:rFonts w:ascii="Arial" w:eastAsia="Calibri" w:hAnsi="Arial" w:cs="Arial"/>
                  <w:iCs/>
                  <w:sz w:val="20"/>
                  <w:szCs w:val="20"/>
                </w:rPr>
                <w:t>https://www.youtube.com/intl/ALL_pl/howyoutubeworks/user-settings/privacy/</w:t>
              </w:r>
            </w:hyperlink>
            <w:r w:rsidRPr="00075F1C">
              <w:rPr>
                <w:rFonts w:ascii="Arial" w:eastAsia="Calibri" w:hAnsi="Arial" w:cs="Arial"/>
                <w:iCs/>
                <w:sz w:val="20"/>
                <w:szCs w:val="20"/>
              </w:rPr>
              <w:br/>
              <w:t xml:space="preserve">• Serwis X - .Serwis dostarczany jest przez Twitter INC. </w:t>
            </w:r>
            <w:r w:rsidRPr="00075F1C">
              <w:rPr>
                <w:rFonts w:ascii="Arial" w:eastAsia="Calibri" w:hAnsi="Arial" w:cs="Arial"/>
                <w:iCs/>
                <w:sz w:val="20"/>
                <w:szCs w:val="20"/>
                <w:lang w:val="en-US"/>
              </w:rPr>
              <w:t xml:space="preserve">Attn: Privacy Policy Inquiry 1355 Market Street, Suite 900 San Francisco, CA 94103USA, a w UE Twitter International Company 1 Cumberland St. S, Fenian St, Dublin 2, D02 AX07, </w:t>
            </w:r>
            <w:proofErr w:type="spellStart"/>
            <w:r w:rsidRPr="00075F1C">
              <w:rPr>
                <w:rFonts w:ascii="Arial" w:eastAsia="Calibri" w:hAnsi="Arial" w:cs="Arial"/>
                <w:iCs/>
                <w:sz w:val="20"/>
                <w:szCs w:val="20"/>
                <w:lang w:val="en-US"/>
              </w:rPr>
              <w:t>Irlandia</w:t>
            </w:r>
            <w:proofErr w:type="spellEnd"/>
            <w:r w:rsidRPr="00075F1C">
              <w:rPr>
                <w:rFonts w:ascii="Arial" w:eastAsia="Calibri" w:hAnsi="Arial" w:cs="Arial"/>
                <w:iCs/>
                <w:sz w:val="20"/>
                <w:szCs w:val="20"/>
                <w:lang w:val="en-US"/>
              </w:rPr>
              <w:t xml:space="preserve">. </w:t>
            </w:r>
            <w:r w:rsidRPr="00075F1C">
              <w:rPr>
                <w:rFonts w:ascii="Arial" w:eastAsia="Calibri" w:hAnsi="Arial" w:cs="Arial"/>
                <w:iCs/>
                <w:sz w:val="20"/>
                <w:szCs w:val="20"/>
              </w:rPr>
              <w:t xml:space="preserve">Informacje dostępne są pod adresem: </w:t>
            </w:r>
            <w:hyperlink r:id="rId12" w:history="1">
              <w:r w:rsidRPr="00075F1C">
                <w:rPr>
                  <w:rStyle w:val="Hipercze"/>
                  <w:rFonts w:ascii="Arial" w:eastAsia="Calibri" w:hAnsi="Arial" w:cs="Arial"/>
                  <w:iCs/>
                  <w:sz w:val="20"/>
                  <w:szCs w:val="20"/>
                </w:rPr>
                <w:t>https://x.com/en/privacy/previous/version_13</w:t>
              </w:r>
            </w:hyperlink>
            <w:r w:rsidRPr="00075F1C">
              <w:rPr>
                <w:rFonts w:ascii="Arial" w:eastAsia="Calibri" w:hAnsi="Arial" w:cs="Arial"/>
                <w:iCs/>
                <w:sz w:val="20"/>
                <w:szCs w:val="20"/>
              </w:rPr>
              <w:t>.</w:t>
            </w:r>
            <w:r w:rsidRPr="00075F1C">
              <w:rPr>
                <w:rFonts w:ascii="Arial" w:eastAsia="Calibri" w:hAnsi="Arial" w:cs="Arial"/>
                <w:iCs/>
                <w:sz w:val="20"/>
                <w:szCs w:val="20"/>
              </w:rPr>
              <w:br/>
              <w:t xml:space="preserve">• Facebook  - serwis dostarczany jest przez Meta </w:t>
            </w:r>
            <w:proofErr w:type="spellStart"/>
            <w:r w:rsidRPr="00075F1C">
              <w:rPr>
                <w:rFonts w:ascii="Arial" w:eastAsia="Calibri" w:hAnsi="Arial" w:cs="Arial"/>
                <w:iCs/>
                <w:sz w:val="20"/>
                <w:szCs w:val="20"/>
              </w:rPr>
              <w:t>Platforms</w:t>
            </w:r>
            <w:proofErr w:type="spellEnd"/>
            <w:r w:rsidRPr="00075F1C">
              <w:rPr>
                <w:rFonts w:ascii="Arial" w:eastAsia="Calibri" w:hAnsi="Arial" w:cs="Arial"/>
                <w:iCs/>
                <w:sz w:val="20"/>
                <w:szCs w:val="20"/>
              </w:rPr>
              <w:t xml:space="preserve">, </w:t>
            </w:r>
            <w:proofErr w:type="spellStart"/>
            <w:r w:rsidRPr="00075F1C">
              <w:rPr>
                <w:rFonts w:ascii="Arial" w:eastAsia="Calibri" w:hAnsi="Arial" w:cs="Arial"/>
                <w:iCs/>
                <w:sz w:val="20"/>
                <w:szCs w:val="20"/>
              </w:rPr>
              <w:t>Inc</w:t>
            </w:r>
            <w:proofErr w:type="spellEnd"/>
            <w:r w:rsidRPr="00075F1C">
              <w:rPr>
                <w:rFonts w:ascii="Arial" w:eastAsia="Calibri" w:hAnsi="Arial" w:cs="Arial"/>
                <w:iCs/>
                <w:sz w:val="20"/>
                <w:szCs w:val="20"/>
              </w:rPr>
              <w:t xml:space="preserve"> z siedzibą w </w:t>
            </w:r>
            <w:proofErr w:type="spellStart"/>
            <w:r w:rsidRPr="00075F1C">
              <w:rPr>
                <w:rFonts w:ascii="Arial" w:eastAsia="Calibri" w:hAnsi="Arial" w:cs="Arial"/>
                <w:iCs/>
                <w:sz w:val="20"/>
                <w:szCs w:val="20"/>
              </w:rPr>
              <w:t>Menlo</w:t>
            </w:r>
            <w:proofErr w:type="spellEnd"/>
            <w:r w:rsidRPr="00075F1C">
              <w:rPr>
                <w:rFonts w:ascii="Arial" w:eastAsia="Calibri" w:hAnsi="Arial" w:cs="Arial"/>
                <w:iCs/>
                <w:sz w:val="20"/>
                <w:szCs w:val="20"/>
              </w:rPr>
              <w:t xml:space="preserve"> Park w Kalifornii, USA. Informacje na temat przetwarzania danych dostępne są pod adresem: </w:t>
            </w:r>
            <w:hyperlink r:id="rId13" w:history="1">
              <w:r w:rsidRPr="00075F1C">
                <w:rPr>
                  <w:rStyle w:val="Hipercze"/>
                  <w:rFonts w:ascii="Arial" w:eastAsia="Calibri" w:hAnsi="Arial" w:cs="Arial"/>
                  <w:iCs/>
                  <w:sz w:val="20"/>
                  <w:szCs w:val="20"/>
                </w:rPr>
                <w:t>https://www.facebook.com/policy.php</w:t>
              </w:r>
            </w:hyperlink>
            <w:r w:rsidRPr="00075F1C">
              <w:rPr>
                <w:rFonts w:ascii="Arial" w:eastAsia="Calibri" w:hAnsi="Arial" w:cs="Arial"/>
                <w:iCs/>
                <w:sz w:val="20"/>
                <w:szCs w:val="20"/>
              </w:rPr>
              <w:br/>
              <w:t>- W związku z możliwym transferem danych państw trzecich tj. do USA poprzez serwisy YouTube, X oraz Facebook administrator informuje, że będzie to realizowane zgodnie z przepisami rozdziału V RODO, w oparciu o standardowe klauzule umowne zatwierdzone przez Komisję Europejską.</w:t>
            </w:r>
          </w:p>
        </w:tc>
      </w:tr>
    </w:tbl>
    <w:p w14:paraId="4184CB93" w14:textId="1E8297B4" w:rsidR="00147810" w:rsidRDefault="00147810" w:rsidP="000542B2">
      <w:pPr>
        <w:spacing w:after="0" w:line="360" w:lineRule="auto"/>
        <w:jc w:val="both"/>
        <w:rPr>
          <w:rFonts w:ascii="Arial" w:eastAsia="Calibri" w:hAnsi="Arial" w:cs="Arial"/>
          <w:b/>
          <w:iCs/>
          <w:sz w:val="20"/>
          <w:szCs w:val="20"/>
        </w:rPr>
      </w:pPr>
    </w:p>
    <w:p w14:paraId="13028AF1" w14:textId="77777777" w:rsidR="00147810" w:rsidRDefault="00147810" w:rsidP="000542B2">
      <w:pPr>
        <w:spacing w:after="0" w:line="360" w:lineRule="auto"/>
        <w:jc w:val="both"/>
        <w:rPr>
          <w:rFonts w:ascii="Arial" w:eastAsia="Calibri" w:hAnsi="Arial" w:cs="Arial"/>
          <w:b/>
          <w:iCs/>
          <w:sz w:val="20"/>
          <w:szCs w:val="20"/>
        </w:rPr>
      </w:pPr>
    </w:p>
    <w:p w14:paraId="45F70B32" w14:textId="77777777" w:rsidR="000542B2" w:rsidRPr="0007490A" w:rsidRDefault="000542B2" w:rsidP="000542B2">
      <w:pPr>
        <w:rPr>
          <w:rFonts w:ascii="Arial" w:hAnsi="Arial" w:cs="Arial"/>
          <w:sz w:val="36"/>
          <w:szCs w:val="36"/>
        </w:rPr>
      </w:pPr>
    </w:p>
    <w:sectPr w:rsidR="000542B2" w:rsidRPr="0007490A">
      <w:head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2E935FF" w16cex:dateUtc="2024-10-07T10:17:00Z"/>
  <w16cex:commentExtensible w16cex:durableId="4B74795B" w16cex:dateUtc="2024-10-07T11:04:00Z"/>
  <w16cex:commentExtensible w16cex:durableId="5C200606" w16cex:dateUtc="2024-10-07T10:17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E5BF4A" w14:textId="77777777" w:rsidR="00DE628E" w:rsidRDefault="00DE628E" w:rsidP="00E87890">
      <w:pPr>
        <w:spacing w:after="0" w:line="240" w:lineRule="auto"/>
      </w:pPr>
      <w:r>
        <w:separator/>
      </w:r>
    </w:p>
  </w:endnote>
  <w:endnote w:type="continuationSeparator" w:id="0">
    <w:p w14:paraId="6D96CECA" w14:textId="77777777" w:rsidR="00DE628E" w:rsidRDefault="00DE628E" w:rsidP="00E878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AA798D" w14:textId="77777777" w:rsidR="00DE628E" w:rsidRDefault="00DE628E" w:rsidP="00E87890">
      <w:pPr>
        <w:spacing w:after="0" w:line="240" w:lineRule="auto"/>
      </w:pPr>
      <w:r>
        <w:separator/>
      </w:r>
    </w:p>
  </w:footnote>
  <w:footnote w:type="continuationSeparator" w:id="0">
    <w:p w14:paraId="0E7BEE28" w14:textId="77777777" w:rsidR="00DE628E" w:rsidRDefault="00DE628E" w:rsidP="00E87890">
      <w:pPr>
        <w:spacing w:after="0" w:line="240" w:lineRule="auto"/>
      </w:pPr>
      <w:r>
        <w:continuationSeparator/>
      </w:r>
    </w:p>
  </w:footnote>
  <w:footnote w:id="1">
    <w:p w14:paraId="383449E2" w14:textId="77777777" w:rsidR="00147810" w:rsidRPr="00F54DF6" w:rsidRDefault="00147810" w:rsidP="00147810">
      <w:pPr>
        <w:pStyle w:val="Tekstprzypisudolnego"/>
        <w:rPr>
          <w:rFonts w:ascii="Arial" w:hAnsi="Arial" w:cs="Arial"/>
          <w:sz w:val="16"/>
          <w:szCs w:val="16"/>
        </w:rPr>
      </w:pPr>
      <w:r w:rsidRPr="00F54DF6">
        <w:rPr>
          <w:rStyle w:val="Odwoanieprzypisudolnego"/>
          <w:rFonts w:ascii="Arial" w:hAnsi="Arial" w:cs="Arial"/>
          <w:sz w:val="16"/>
          <w:szCs w:val="16"/>
        </w:rPr>
        <w:footnoteRef/>
      </w:r>
      <w:r w:rsidRPr="00F54DF6">
        <w:rPr>
          <w:rFonts w:ascii="Arial" w:hAnsi="Arial" w:cs="Arial"/>
          <w:sz w:val="16"/>
          <w:szCs w:val="16"/>
        </w:rPr>
        <w:t xml:space="preserve"> Należy dostosować </w:t>
      </w:r>
      <w:r>
        <w:rPr>
          <w:rFonts w:ascii="Arial" w:hAnsi="Arial" w:cs="Arial"/>
          <w:sz w:val="16"/>
          <w:szCs w:val="16"/>
        </w:rPr>
        <w:t>w zależności od źródła pochodzenia danych</w:t>
      </w:r>
      <w:r w:rsidRPr="00F54DF6">
        <w:rPr>
          <w:rFonts w:ascii="Arial" w:hAnsi="Arial" w:cs="Arial"/>
          <w:sz w:val="16"/>
          <w:szCs w:val="16"/>
        </w:rPr>
        <w:t>.</w:t>
      </w:r>
    </w:p>
  </w:footnote>
  <w:footnote w:id="2">
    <w:p w14:paraId="03C0D7ED" w14:textId="77777777" w:rsidR="00147810" w:rsidRPr="006D6F5B" w:rsidRDefault="00147810" w:rsidP="00147810">
      <w:pPr>
        <w:pStyle w:val="Tekstprzypisudolnego"/>
        <w:rPr>
          <w:rFonts w:ascii="Arial" w:hAnsi="Arial" w:cs="Arial"/>
          <w:sz w:val="16"/>
          <w:szCs w:val="16"/>
        </w:rPr>
      </w:pPr>
      <w:r w:rsidRPr="006D6F5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6D6F5B">
        <w:rPr>
          <w:rFonts w:ascii="Arial" w:hAnsi="Arial" w:cs="Arial"/>
          <w:sz w:val="16"/>
          <w:szCs w:val="16"/>
        </w:rPr>
        <w:t xml:space="preserve"> W zależności od wskazanej podstawy prawnej przetwarzania, należy wybrać właściwe, a pozostałe usunąć.</w:t>
      </w:r>
    </w:p>
  </w:footnote>
  <w:footnote w:id="3">
    <w:p w14:paraId="18283ECC" w14:textId="77777777" w:rsidR="00147810" w:rsidRPr="006D6F5B" w:rsidRDefault="00147810" w:rsidP="00147810">
      <w:pPr>
        <w:pStyle w:val="Tekstprzypisudolnego"/>
        <w:rPr>
          <w:rFonts w:ascii="Arial" w:hAnsi="Arial" w:cs="Arial"/>
          <w:sz w:val="16"/>
          <w:szCs w:val="16"/>
        </w:rPr>
      </w:pPr>
      <w:r w:rsidRPr="006D6F5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6D6F5B">
        <w:rPr>
          <w:rFonts w:ascii="Arial" w:hAnsi="Arial" w:cs="Arial"/>
          <w:sz w:val="16"/>
          <w:szCs w:val="16"/>
        </w:rPr>
        <w:t xml:space="preserve"> Przykładowo, można wpisać: </w:t>
      </w:r>
      <w:r w:rsidRPr="006D6F5B">
        <w:rPr>
          <w:rFonts w:ascii="Arial" w:eastAsia="Calibri" w:hAnsi="Arial" w:cs="Arial"/>
          <w:sz w:val="16"/>
          <w:szCs w:val="16"/>
        </w:rPr>
        <w:t xml:space="preserve">Podanie danych osobowych jest dobrowolne, jednakże ich przetwarzanie jest warunkiem realizacji </w:t>
      </w:r>
      <w:r>
        <w:rPr>
          <w:rFonts w:ascii="Arial" w:eastAsia="Calibri" w:hAnsi="Arial" w:cs="Arial"/>
          <w:sz w:val="16"/>
          <w:szCs w:val="16"/>
        </w:rPr>
        <w:t>…</w:t>
      </w:r>
      <w:r w:rsidRPr="006D6F5B">
        <w:rPr>
          <w:rFonts w:ascii="Arial" w:eastAsia="Calibri" w:hAnsi="Arial" w:cs="Arial"/>
          <w:sz w:val="16"/>
          <w:szCs w:val="16"/>
        </w:rPr>
        <w:t>.</w:t>
      </w:r>
    </w:p>
  </w:footnote>
  <w:footnote w:id="4">
    <w:p w14:paraId="5AFDC537" w14:textId="77777777" w:rsidR="00147810" w:rsidRPr="0089631F" w:rsidRDefault="00147810" w:rsidP="00147810">
      <w:pPr>
        <w:pStyle w:val="Tekstprzypisudolnego"/>
        <w:rPr>
          <w:rFonts w:ascii="Arial" w:hAnsi="Arial" w:cs="Arial"/>
          <w:sz w:val="16"/>
          <w:szCs w:val="16"/>
        </w:rPr>
      </w:pPr>
      <w:r w:rsidRPr="0089631F">
        <w:rPr>
          <w:rStyle w:val="Odwoanieprzypisudolnego"/>
          <w:rFonts w:ascii="Arial" w:hAnsi="Arial" w:cs="Arial"/>
          <w:sz w:val="16"/>
          <w:szCs w:val="16"/>
        </w:rPr>
        <w:footnoteRef/>
      </w:r>
      <w:r w:rsidRPr="0089631F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Usunąć wiersz jeśli nie dotyczy.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212D2F" w14:textId="6490C7AF" w:rsidR="00E87890" w:rsidRDefault="00BA5179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785EE2D1" wp14:editId="6B305AAB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5760720" cy="421381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213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0F5570"/>
    <w:multiLevelType w:val="hybridMultilevel"/>
    <w:tmpl w:val="BCD831BC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686D6C91"/>
    <w:multiLevelType w:val="hybridMultilevel"/>
    <w:tmpl w:val="AF5620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255951"/>
    <w:multiLevelType w:val="hybridMultilevel"/>
    <w:tmpl w:val="64C2EC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E74B4B"/>
    <w:multiLevelType w:val="hybridMultilevel"/>
    <w:tmpl w:val="B5F60D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890"/>
    <w:rsid w:val="00023346"/>
    <w:rsid w:val="00051788"/>
    <w:rsid w:val="000542B2"/>
    <w:rsid w:val="0007490A"/>
    <w:rsid w:val="00075F1C"/>
    <w:rsid w:val="0008525C"/>
    <w:rsid w:val="000C0E3B"/>
    <w:rsid w:val="000E7F4C"/>
    <w:rsid w:val="00134908"/>
    <w:rsid w:val="0013628C"/>
    <w:rsid w:val="00147810"/>
    <w:rsid w:val="0028011D"/>
    <w:rsid w:val="0029223C"/>
    <w:rsid w:val="002A47C5"/>
    <w:rsid w:val="002D3155"/>
    <w:rsid w:val="0039300C"/>
    <w:rsid w:val="00471479"/>
    <w:rsid w:val="004726E7"/>
    <w:rsid w:val="004B7003"/>
    <w:rsid w:val="004C4AB0"/>
    <w:rsid w:val="004D6359"/>
    <w:rsid w:val="00516DA1"/>
    <w:rsid w:val="00557E29"/>
    <w:rsid w:val="00574D64"/>
    <w:rsid w:val="00590D6C"/>
    <w:rsid w:val="005C2DDF"/>
    <w:rsid w:val="005E0CB2"/>
    <w:rsid w:val="005F7D3C"/>
    <w:rsid w:val="00626316"/>
    <w:rsid w:val="006A470A"/>
    <w:rsid w:val="006E6BD9"/>
    <w:rsid w:val="007113B3"/>
    <w:rsid w:val="00811D62"/>
    <w:rsid w:val="00852AF5"/>
    <w:rsid w:val="00865D38"/>
    <w:rsid w:val="00906E28"/>
    <w:rsid w:val="009F3D03"/>
    <w:rsid w:val="00A124B0"/>
    <w:rsid w:val="00A14EF0"/>
    <w:rsid w:val="00A60CE8"/>
    <w:rsid w:val="00A81616"/>
    <w:rsid w:val="00A83D38"/>
    <w:rsid w:val="00B307DC"/>
    <w:rsid w:val="00BA5179"/>
    <w:rsid w:val="00BF3625"/>
    <w:rsid w:val="00C0431F"/>
    <w:rsid w:val="00C83095"/>
    <w:rsid w:val="00CF77F7"/>
    <w:rsid w:val="00D03161"/>
    <w:rsid w:val="00D07325"/>
    <w:rsid w:val="00D915A1"/>
    <w:rsid w:val="00DC2C41"/>
    <w:rsid w:val="00DE628E"/>
    <w:rsid w:val="00E14F09"/>
    <w:rsid w:val="00E27044"/>
    <w:rsid w:val="00E44302"/>
    <w:rsid w:val="00E61645"/>
    <w:rsid w:val="00E72C30"/>
    <w:rsid w:val="00E87890"/>
    <w:rsid w:val="00EC6B88"/>
    <w:rsid w:val="00ED3F99"/>
    <w:rsid w:val="00F74D4D"/>
    <w:rsid w:val="00F8771D"/>
    <w:rsid w:val="00FA4DBD"/>
    <w:rsid w:val="00FF3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9594B"/>
  <w15:chartTrackingRefBased/>
  <w15:docId w15:val="{ACC99866-5354-4417-BB15-86F011652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878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7890"/>
  </w:style>
  <w:style w:type="paragraph" w:styleId="Stopka">
    <w:name w:val="footer"/>
    <w:basedOn w:val="Normalny"/>
    <w:link w:val="StopkaZnak"/>
    <w:uiPriority w:val="99"/>
    <w:unhideWhenUsed/>
    <w:rsid w:val="00E878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7890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8789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8789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87890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852AF5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60CE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60CE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60CE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0C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60CE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0C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0CE8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CF77F7"/>
    <w:pPr>
      <w:ind w:left="720"/>
      <w:contextualSpacing/>
    </w:pPr>
  </w:style>
  <w:style w:type="paragraph" w:styleId="Poprawka">
    <w:name w:val="Revision"/>
    <w:hidden/>
    <w:uiPriority w:val="99"/>
    <w:semiHidden/>
    <w:rsid w:val="000C0E3B"/>
    <w:pPr>
      <w:spacing w:after="0" w:line="240" w:lineRule="auto"/>
    </w:pPr>
  </w:style>
  <w:style w:type="table" w:styleId="Tabela-Siatka">
    <w:name w:val="Table Grid"/>
    <w:basedOn w:val="Standardowy"/>
    <w:uiPriority w:val="39"/>
    <w:rsid w:val="00147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,Przypis"/>
    <w:basedOn w:val="Normalny"/>
    <w:link w:val="TekstprzypisudolnegoZnak"/>
    <w:uiPriority w:val="99"/>
    <w:semiHidden/>
    <w:unhideWhenUsed/>
    <w:rsid w:val="0014781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,Przypis Znak"/>
    <w:basedOn w:val="Domylnaczcionkaakapitu"/>
    <w:link w:val="Tekstprzypisudolnego"/>
    <w:uiPriority w:val="99"/>
    <w:semiHidden/>
    <w:rsid w:val="00147810"/>
    <w:rPr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basedOn w:val="Domylnaczcionkaakapitu"/>
    <w:uiPriority w:val="99"/>
    <w:semiHidden/>
    <w:rsid w:val="00147810"/>
    <w:rPr>
      <w:rFonts w:ascii="Times New Roman" w:hAnsi="Times New Roman" w:cs="Times New Roman"/>
      <w:position w:val="0"/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78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275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s://www.facebook.com/policy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x.com/en/privacy/previous/version_13" TargetMode="Externa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intl/ALL_pl/howyoutubeworks/user-settings/privacy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iod@wup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kretariat@wup.pl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89F842-33A9-49A3-AFA2-DF4A93710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1173</Words>
  <Characters>7044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Bujko-Gryczyńska Marta</dc:creator>
  <cp:keywords/>
  <dc:description/>
  <cp:lastModifiedBy>Bujko-Gryczyńska Marta</cp:lastModifiedBy>
  <cp:revision>3</cp:revision>
  <cp:lastPrinted>2019-09-26T06:41:00Z</cp:lastPrinted>
  <dcterms:created xsi:type="dcterms:W3CDTF">2024-10-08T10:49:00Z</dcterms:created>
  <dcterms:modified xsi:type="dcterms:W3CDTF">2024-10-08T11:22:00Z</dcterms:modified>
</cp:coreProperties>
</file>